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31" w:rsidRDefault="0054566E" w:rsidP="009F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312">
        <w:rPr>
          <w:rFonts w:ascii="Times New Roman" w:hAnsi="Times New Roman" w:cs="Times New Roman"/>
          <w:b/>
          <w:bCs/>
          <w:sz w:val="24"/>
          <w:szCs w:val="24"/>
        </w:rPr>
        <w:t>IKIMOKYKLINIO</w:t>
      </w:r>
      <w:r w:rsidR="003C0F60">
        <w:rPr>
          <w:rFonts w:ascii="Times New Roman" w:hAnsi="Times New Roman" w:cs="Times New Roman"/>
          <w:b/>
          <w:bCs/>
          <w:sz w:val="24"/>
          <w:szCs w:val="24"/>
        </w:rPr>
        <w:t xml:space="preserve"> IR PRIEŠMOKYKLINIO UGDYMO PROGRAMAS</w:t>
      </w:r>
      <w:r w:rsidRPr="00792312">
        <w:rPr>
          <w:rFonts w:ascii="Times New Roman" w:hAnsi="Times New Roman" w:cs="Times New Roman"/>
          <w:b/>
          <w:bCs/>
          <w:sz w:val="24"/>
          <w:szCs w:val="24"/>
        </w:rPr>
        <w:t xml:space="preserve"> VYKDANČIOS MOKYKLOS </w:t>
      </w:r>
      <w:r w:rsidR="003C0F60">
        <w:rPr>
          <w:rFonts w:ascii="Times New Roman" w:hAnsi="Times New Roman" w:cs="Times New Roman"/>
          <w:b/>
          <w:bCs/>
          <w:sz w:val="24"/>
          <w:szCs w:val="24"/>
        </w:rPr>
        <w:t>(Mažeikių lopšelio – darželio „Linelis“)</w:t>
      </w:r>
    </w:p>
    <w:p w:rsidR="00E72C5E" w:rsidRDefault="0054566E" w:rsidP="009F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312">
        <w:rPr>
          <w:rFonts w:ascii="Times New Roman" w:hAnsi="Times New Roman" w:cs="Times New Roman"/>
          <w:b/>
          <w:bCs/>
          <w:sz w:val="24"/>
          <w:szCs w:val="24"/>
        </w:rPr>
        <w:t>VEIKLOS KOKYBĖS ĮSIVERTINIMO ATASKAITA 2023 M.</w:t>
      </w:r>
    </w:p>
    <w:p w:rsidR="009F4631" w:rsidRPr="00792312" w:rsidRDefault="009F4631" w:rsidP="009F4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66E" w:rsidRPr="00792312" w:rsidRDefault="0054566E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Mokyklos pavadinimas:</w:t>
      </w:r>
      <w:r w:rsidRPr="00792312">
        <w:rPr>
          <w:rFonts w:ascii="Times New Roman" w:hAnsi="Times New Roman" w:cs="Times New Roman"/>
          <w:sz w:val="24"/>
          <w:szCs w:val="24"/>
        </w:rPr>
        <w:t xml:space="preserve"> Mažeikių lopšelis</w:t>
      </w:r>
      <w:r w:rsidR="009F4631">
        <w:rPr>
          <w:rFonts w:ascii="Times New Roman" w:hAnsi="Times New Roman" w:cs="Times New Roman"/>
          <w:sz w:val="24"/>
          <w:szCs w:val="24"/>
        </w:rPr>
        <w:t xml:space="preserve"> </w:t>
      </w:r>
      <w:r w:rsidRPr="00792312">
        <w:rPr>
          <w:rFonts w:ascii="Times New Roman" w:hAnsi="Times New Roman" w:cs="Times New Roman"/>
          <w:sz w:val="24"/>
          <w:szCs w:val="24"/>
        </w:rPr>
        <w:t>-</w:t>
      </w:r>
      <w:r w:rsidR="009F4631">
        <w:rPr>
          <w:rFonts w:ascii="Times New Roman" w:hAnsi="Times New Roman" w:cs="Times New Roman"/>
          <w:sz w:val="24"/>
          <w:szCs w:val="24"/>
        </w:rPr>
        <w:t xml:space="preserve"> </w:t>
      </w:r>
      <w:r w:rsidRPr="00792312">
        <w:rPr>
          <w:rFonts w:ascii="Times New Roman" w:hAnsi="Times New Roman" w:cs="Times New Roman"/>
          <w:sz w:val="24"/>
          <w:szCs w:val="24"/>
        </w:rPr>
        <w:t>darželis „Linelis“</w:t>
      </w:r>
    </w:p>
    <w:p w:rsidR="0054566E" w:rsidRPr="00792312" w:rsidRDefault="0054566E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Mokyklos adresas:</w:t>
      </w:r>
      <w:r w:rsidRPr="00792312">
        <w:rPr>
          <w:rFonts w:ascii="Times New Roman" w:hAnsi="Times New Roman" w:cs="Times New Roman"/>
          <w:sz w:val="24"/>
          <w:szCs w:val="24"/>
        </w:rPr>
        <w:t xml:space="preserve"> M. Daukšos 38, Mažeikiai</w:t>
      </w:r>
      <w:r w:rsidR="009F4631">
        <w:rPr>
          <w:rFonts w:ascii="Times New Roman" w:hAnsi="Times New Roman" w:cs="Times New Roman"/>
          <w:sz w:val="24"/>
          <w:szCs w:val="24"/>
        </w:rPr>
        <w:t>.</w:t>
      </w:r>
      <w:r w:rsidRPr="00792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A22" w:rsidRDefault="0054566E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Įsivertinimo pobūdis:</w:t>
      </w:r>
      <w:r w:rsidR="00E64A22">
        <w:rPr>
          <w:rFonts w:ascii="Times New Roman" w:hAnsi="Times New Roman" w:cs="Times New Roman"/>
          <w:sz w:val="24"/>
          <w:szCs w:val="24"/>
        </w:rPr>
        <w:t xml:space="preserve"> (visuminis, teminis) </w:t>
      </w:r>
      <w:r w:rsidR="00E64A22" w:rsidRPr="009F4631">
        <w:rPr>
          <w:rFonts w:ascii="Times New Roman" w:hAnsi="Times New Roman" w:cs="Times New Roman"/>
          <w:sz w:val="24"/>
          <w:szCs w:val="24"/>
          <w:u w:val="single"/>
        </w:rPr>
        <w:t>visuminis.</w:t>
      </w:r>
    </w:p>
    <w:p w:rsidR="0054566E" w:rsidRPr="00792312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sz w:val="24"/>
          <w:szCs w:val="24"/>
        </w:rPr>
        <w:t xml:space="preserve">Įsivertinimas atliktas vadovaujantis ,,Ikimokyklinio ir (ar) priešmokyklinio ugdymo programas vykdančių mokyklų veiklos kokybės įsivertinimo metodika“ (2021m.), siekiant atskleisti silpnąsias bei stipriąsias veiklos sritis. </w:t>
      </w:r>
    </w:p>
    <w:p w:rsidR="0054566E" w:rsidRPr="00792312" w:rsidRDefault="0054566E" w:rsidP="009F4631">
      <w:pPr>
        <w:pStyle w:val="Default"/>
      </w:pPr>
      <w:r w:rsidRPr="00792312">
        <w:rPr>
          <w:b/>
        </w:rPr>
        <w:t>Įsivertinimo mokykloje data</w:t>
      </w:r>
      <w:r w:rsidRPr="00792312">
        <w:t xml:space="preserve"> (pradžia – p</w:t>
      </w:r>
      <w:r w:rsidR="00E64A22">
        <w:t>abaiga): 2023 03 13 – 2023 03 27</w:t>
      </w:r>
    </w:p>
    <w:p w:rsidR="0054566E" w:rsidRPr="00792312" w:rsidRDefault="0054566E" w:rsidP="009F46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Veiklos kokybės įsivertinimo darbo grupė:</w:t>
      </w:r>
    </w:p>
    <w:p w:rsidR="0054566E" w:rsidRPr="00792312" w:rsidRDefault="00E64A22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Raimonda Veličkienė - </w:t>
      </w:r>
      <w:r w:rsidR="008B7225">
        <w:rPr>
          <w:rFonts w:ascii="Times New Roman" w:hAnsi="Times New Roman" w:cs="Times New Roman"/>
          <w:sz w:val="24"/>
          <w:szCs w:val="24"/>
        </w:rPr>
        <w:t>socialinė pedagogė</w:t>
      </w:r>
    </w:p>
    <w:p w:rsidR="0054566E" w:rsidRPr="00792312" w:rsidRDefault="008B7225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Milda Šemetienė – psichologė</w:t>
      </w:r>
    </w:p>
    <w:p w:rsidR="0054566E" w:rsidRPr="00792312" w:rsidRDefault="009F4631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Neringa Steponavičiūtė – priešmokyklinio ugdymo </w:t>
      </w:r>
      <w:r w:rsidR="008B7225">
        <w:rPr>
          <w:rFonts w:ascii="Times New Roman" w:hAnsi="Times New Roman" w:cs="Times New Roman"/>
          <w:sz w:val="24"/>
          <w:szCs w:val="24"/>
        </w:rPr>
        <w:t>mokytoja</w:t>
      </w:r>
    </w:p>
    <w:p w:rsidR="0054566E" w:rsidRPr="00792312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Veiklos kokybės įsivertinimui pasirinkti instrumentai:</w:t>
      </w:r>
      <w:r w:rsidR="009F4631">
        <w:rPr>
          <w:rFonts w:ascii="Times New Roman" w:hAnsi="Times New Roman" w:cs="Times New Roman"/>
          <w:sz w:val="24"/>
          <w:szCs w:val="24"/>
        </w:rPr>
        <w:t xml:space="preserve"> klausimynai mokytojams, </w:t>
      </w:r>
      <w:r w:rsidRPr="00792312">
        <w:rPr>
          <w:rFonts w:ascii="Times New Roman" w:hAnsi="Times New Roman" w:cs="Times New Roman"/>
          <w:sz w:val="24"/>
          <w:szCs w:val="24"/>
        </w:rPr>
        <w:t xml:space="preserve">tėvams ir </w:t>
      </w:r>
      <w:r w:rsidR="009F4631" w:rsidRPr="009F4631">
        <w:rPr>
          <w:rFonts w:ascii="Times New Roman" w:hAnsi="Times New Roman" w:cs="Times New Roman"/>
          <w:sz w:val="24"/>
          <w:szCs w:val="24"/>
        </w:rPr>
        <w:t>tikslinės grupės diskusija</w:t>
      </w:r>
      <w:r w:rsidRPr="00792312">
        <w:rPr>
          <w:rFonts w:ascii="Times New Roman" w:hAnsi="Times New Roman" w:cs="Times New Roman"/>
          <w:sz w:val="24"/>
          <w:szCs w:val="24"/>
        </w:rPr>
        <w:t>.</w:t>
      </w:r>
    </w:p>
    <w:p w:rsidR="0054566E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Mokyklos veiklos kokybė buvo įsivertinama šiose srityse:</w:t>
      </w:r>
      <w:r w:rsidRPr="00792312">
        <w:rPr>
          <w:rFonts w:ascii="Times New Roman" w:hAnsi="Times New Roman" w:cs="Times New Roman"/>
          <w:sz w:val="24"/>
          <w:szCs w:val="24"/>
        </w:rPr>
        <w:t xml:space="preserve"> vaiko gerovė, ugdymasis, ugdymo(si) aplinkos, ugdymo strategijos, pasiekimų vertinimas ir ugdymo planavimas, bendradarbiavimas su šeimomis, besimokančios organizacijos kultūra.</w:t>
      </w:r>
    </w:p>
    <w:p w:rsidR="009F4631" w:rsidRPr="00792312" w:rsidRDefault="009F4631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66E" w:rsidRPr="00792312" w:rsidRDefault="0054566E" w:rsidP="009F46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Mokyklos atskirų vertinimo sričių ir veiklos kokybės lygio apibūdinimai:</w:t>
      </w:r>
    </w:p>
    <w:p w:rsidR="0054566E" w:rsidRPr="00792312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4 lygis</w:t>
      </w:r>
      <w:r w:rsidRPr="00792312">
        <w:rPr>
          <w:rFonts w:ascii="Times New Roman" w:hAnsi="Times New Roman" w:cs="Times New Roman"/>
          <w:sz w:val="24"/>
          <w:szCs w:val="24"/>
        </w:rPr>
        <w:t xml:space="preserve"> (išskirtinė praktika) – veiklos kokybė </w:t>
      </w:r>
      <w:r w:rsidRPr="00792312">
        <w:rPr>
          <w:rFonts w:ascii="Times New Roman" w:hAnsi="Times New Roman" w:cs="Times New Roman"/>
          <w:b/>
          <w:sz w:val="24"/>
          <w:szCs w:val="24"/>
        </w:rPr>
        <w:t>labai gera</w:t>
      </w:r>
      <w:r w:rsidRPr="00792312">
        <w:rPr>
          <w:rFonts w:ascii="Times New Roman" w:hAnsi="Times New Roman" w:cs="Times New Roman"/>
          <w:sz w:val="24"/>
          <w:szCs w:val="24"/>
        </w:rPr>
        <w:t>, t. y. vertinamų rodiklių raiška aiški, nuosekli, ryški.</w:t>
      </w:r>
    </w:p>
    <w:p w:rsidR="0054566E" w:rsidRPr="00792312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3 lygis</w:t>
      </w:r>
      <w:r w:rsidRPr="00792312">
        <w:rPr>
          <w:rFonts w:ascii="Times New Roman" w:hAnsi="Times New Roman" w:cs="Times New Roman"/>
          <w:sz w:val="24"/>
          <w:szCs w:val="24"/>
        </w:rPr>
        <w:t xml:space="preserve"> (veiksminga praktika) – veiklos kokybė </w:t>
      </w:r>
      <w:r w:rsidRPr="00792312">
        <w:rPr>
          <w:rFonts w:ascii="Times New Roman" w:hAnsi="Times New Roman" w:cs="Times New Roman"/>
          <w:b/>
          <w:sz w:val="24"/>
          <w:szCs w:val="24"/>
        </w:rPr>
        <w:t>gera</w:t>
      </w:r>
      <w:r w:rsidRPr="00792312">
        <w:rPr>
          <w:rFonts w:ascii="Times New Roman" w:hAnsi="Times New Roman" w:cs="Times New Roman"/>
          <w:sz w:val="24"/>
          <w:szCs w:val="24"/>
        </w:rPr>
        <w:t>, t. y. nustatyta vertinamų rodiklių raiška, bet ji dar turėtų būti tobulinama apimtimi, kokybe.</w:t>
      </w:r>
    </w:p>
    <w:p w:rsidR="0054566E" w:rsidRPr="00792312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 xml:space="preserve">2 lygis </w:t>
      </w:r>
      <w:r w:rsidRPr="00792312">
        <w:rPr>
          <w:rFonts w:ascii="Times New Roman" w:hAnsi="Times New Roman" w:cs="Times New Roman"/>
          <w:sz w:val="24"/>
          <w:szCs w:val="24"/>
        </w:rPr>
        <w:t xml:space="preserve">(gera pradžia) – veiklos kokybė </w:t>
      </w:r>
      <w:r w:rsidRPr="00792312">
        <w:rPr>
          <w:rFonts w:ascii="Times New Roman" w:hAnsi="Times New Roman" w:cs="Times New Roman"/>
          <w:b/>
          <w:sz w:val="24"/>
          <w:szCs w:val="24"/>
        </w:rPr>
        <w:t>minimali</w:t>
      </w:r>
      <w:r w:rsidRPr="00792312">
        <w:rPr>
          <w:rFonts w:ascii="Times New Roman" w:hAnsi="Times New Roman" w:cs="Times New Roman"/>
          <w:sz w:val="24"/>
          <w:szCs w:val="24"/>
        </w:rPr>
        <w:t>, t. y. vertinimų rodiklių yra nežymi (tik pavieniai ženklai, pasireiškė tik tam tikroje situacijoje), veiklos kokybė turi būti tobulinama, kad užtikrintų vaikų poreikius.</w:t>
      </w:r>
    </w:p>
    <w:p w:rsidR="0054566E" w:rsidRPr="00792312" w:rsidRDefault="0054566E" w:rsidP="009F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b/>
          <w:sz w:val="24"/>
          <w:szCs w:val="24"/>
        </w:rPr>
        <w:t>1 lygis</w:t>
      </w:r>
      <w:r w:rsidRPr="00792312">
        <w:rPr>
          <w:rFonts w:ascii="Times New Roman" w:hAnsi="Times New Roman" w:cs="Times New Roman"/>
          <w:sz w:val="24"/>
          <w:szCs w:val="24"/>
        </w:rPr>
        <w:t xml:space="preserve"> (neatitinka vertinimo kriterijų) – veiklos kokybė </w:t>
      </w:r>
      <w:r w:rsidRPr="00792312">
        <w:rPr>
          <w:rFonts w:ascii="Times New Roman" w:hAnsi="Times New Roman" w:cs="Times New Roman"/>
          <w:b/>
          <w:sz w:val="24"/>
          <w:szCs w:val="24"/>
        </w:rPr>
        <w:t>nepriimtina</w:t>
      </w:r>
      <w:r w:rsidRPr="00792312">
        <w:rPr>
          <w:rFonts w:ascii="Times New Roman" w:hAnsi="Times New Roman" w:cs="Times New Roman"/>
          <w:sz w:val="24"/>
          <w:szCs w:val="24"/>
        </w:rPr>
        <w:t>, t. y. nenustatyta vertinimo aspekto raiška arba ji yra neigiama, veiklos kokybė yra nepakankama ir turi būti iš esmės tobulinama, kad užtikrintų vaikų poreikius.</w:t>
      </w:r>
    </w:p>
    <w:p w:rsidR="00792312" w:rsidRDefault="0054566E" w:rsidP="009F4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312">
        <w:rPr>
          <w:rFonts w:ascii="Times New Roman" w:hAnsi="Times New Roman" w:cs="Times New Roman"/>
          <w:sz w:val="24"/>
          <w:szCs w:val="24"/>
        </w:rPr>
        <w:t>Vi</w:t>
      </w:r>
      <w:r w:rsidR="00792312">
        <w:rPr>
          <w:rFonts w:ascii="Times New Roman" w:hAnsi="Times New Roman" w:cs="Times New Roman"/>
          <w:sz w:val="24"/>
          <w:szCs w:val="24"/>
        </w:rPr>
        <w:t>suminiame veiklos įsivertinime naudota anketinė apklausa.</w:t>
      </w:r>
      <w:r w:rsidR="00792312" w:rsidRPr="00792312">
        <w:rPr>
          <w:rFonts w:ascii="Times New Roman" w:hAnsi="Times New Roman" w:cs="Times New Roman"/>
          <w:sz w:val="24"/>
          <w:szCs w:val="24"/>
        </w:rPr>
        <w:t xml:space="preserve"> </w:t>
      </w:r>
      <w:r w:rsidR="00792312">
        <w:rPr>
          <w:rFonts w:ascii="Times New Roman" w:hAnsi="Times New Roman" w:cs="Times New Roman"/>
          <w:sz w:val="24"/>
          <w:szCs w:val="24"/>
        </w:rPr>
        <w:t xml:space="preserve">Joje </w:t>
      </w:r>
      <w:r w:rsidR="009F4631">
        <w:rPr>
          <w:rFonts w:ascii="Times New Roman" w:hAnsi="Times New Roman" w:cs="Times New Roman"/>
          <w:sz w:val="24"/>
          <w:szCs w:val="24"/>
        </w:rPr>
        <w:t xml:space="preserve">dalyvavo 19 mokytojų iš </w:t>
      </w:r>
      <w:r w:rsidR="009F4631" w:rsidRPr="008B7225">
        <w:rPr>
          <w:rFonts w:ascii="Times New Roman" w:hAnsi="Times New Roman" w:cs="Times New Roman"/>
          <w:sz w:val="24"/>
          <w:szCs w:val="24"/>
        </w:rPr>
        <w:t>24</w:t>
      </w:r>
      <w:r w:rsidRPr="008B7225">
        <w:rPr>
          <w:rFonts w:ascii="Times New Roman" w:hAnsi="Times New Roman" w:cs="Times New Roman"/>
          <w:sz w:val="24"/>
          <w:szCs w:val="24"/>
        </w:rPr>
        <w:t xml:space="preserve">, </w:t>
      </w:r>
      <w:r w:rsidRPr="009F4631">
        <w:rPr>
          <w:rFonts w:ascii="Times New Roman" w:hAnsi="Times New Roman" w:cs="Times New Roman"/>
          <w:sz w:val="24"/>
          <w:szCs w:val="24"/>
        </w:rPr>
        <w:t>1</w:t>
      </w:r>
      <w:r w:rsidR="009F4631">
        <w:rPr>
          <w:rFonts w:ascii="Times New Roman" w:hAnsi="Times New Roman" w:cs="Times New Roman"/>
          <w:sz w:val="24"/>
          <w:szCs w:val="24"/>
        </w:rPr>
        <w:t xml:space="preserve">21 ugdytinių šeimos </w:t>
      </w:r>
      <w:r w:rsidR="009F4631" w:rsidRPr="00CB7536">
        <w:rPr>
          <w:rFonts w:ascii="Times New Roman" w:hAnsi="Times New Roman" w:cs="Times New Roman"/>
          <w:sz w:val="24"/>
          <w:szCs w:val="24"/>
        </w:rPr>
        <w:t xml:space="preserve">narys iš </w:t>
      </w:r>
      <w:r w:rsidR="00626637">
        <w:rPr>
          <w:rFonts w:ascii="Times New Roman" w:hAnsi="Times New Roman" w:cs="Times New Roman"/>
          <w:sz w:val="24"/>
          <w:szCs w:val="24"/>
        </w:rPr>
        <w:t>166.</w:t>
      </w:r>
    </w:p>
    <w:p w:rsidR="00E553E6" w:rsidRDefault="00E553E6" w:rsidP="00E553E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3"/>
        </w:rPr>
      </w:pPr>
    </w:p>
    <w:p w:rsidR="000D2782" w:rsidRPr="005A715E" w:rsidRDefault="005A715E" w:rsidP="005A71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3"/>
        </w:rPr>
      </w:pPr>
      <w:r w:rsidRPr="005A715E">
        <w:rPr>
          <w:rFonts w:ascii="Times New Roman" w:hAnsi="Times New Roman" w:cs="Times New Roman"/>
          <w:bCs/>
          <w:sz w:val="24"/>
          <w:szCs w:val="23"/>
        </w:rPr>
        <w:t xml:space="preserve">BENDRAS </w:t>
      </w:r>
      <w:r>
        <w:rPr>
          <w:rFonts w:ascii="Times New Roman" w:hAnsi="Times New Roman" w:cs="Times New Roman"/>
          <w:bCs/>
          <w:sz w:val="24"/>
          <w:szCs w:val="23"/>
        </w:rPr>
        <w:t xml:space="preserve">MOKYTOJŲ </w:t>
      </w:r>
      <w:r w:rsidRPr="005A715E">
        <w:rPr>
          <w:rFonts w:ascii="Times New Roman" w:hAnsi="Times New Roman" w:cs="Times New Roman"/>
          <w:bCs/>
          <w:sz w:val="24"/>
          <w:szCs w:val="23"/>
        </w:rPr>
        <w:t>MOKYKLOS VEIKLOS KOKYBĖS ĮSIVERTINIMO APIBENDRINIMAS PAGAL SRITIS</w:t>
      </w:r>
    </w:p>
    <w:p w:rsidR="000D2782" w:rsidRDefault="000D2782" w:rsidP="008B72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3"/>
        </w:rPr>
      </w:pPr>
    </w:p>
    <w:tbl>
      <w:tblPr>
        <w:tblStyle w:val="TableGrid"/>
        <w:tblW w:w="8647" w:type="dxa"/>
        <w:tblInd w:w="-34" w:type="dxa"/>
        <w:tblLook w:val="04A0"/>
      </w:tblPr>
      <w:tblGrid>
        <w:gridCol w:w="5387"/>
        <w:gridCol w:w="3260"/>
      </w:tblGrid>
      <w:tr w:rsidR="000D2782" w:rsidRPr="00626637" w:rsidTr="00626637">
        <w:tc>
          <w:tcPr>
            <w:tcW w:w="5387" w:type="dxa"/>
          </w:tcPr>
          <w:p w:rsidR="000D2782" w:rsidRPr="00626637" w:rsidRDefault="000D2782" w:rsidP="008B7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  <w:r w:rsidRPr="00626637"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  <w:t>Sritis</w:t>
            </w:r>
          </w:p>
        </w:tc>
        <w:tc>
          <w:tcPr>
            <w:tcW w:w="3260" w:type="dxa"/>
          </w:tcPr>
          <w:p w:rsidR="000D2782" w:rsidRPr="00626637" w:rsidRDefault="000D2782" w:rsidP="008B7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  <w:r w:rsidRPr="00626637"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  <w:t>Kokybės lygis</w:t>
            </w:r>
          </w:p>
        </w:tc>
      </w:tr>
      <w:tr w:rsidR="000D2782" w:rsidTr="00626637">
        <w:tc>
          <w:tcPr>
            <w:tcW w:w="5387" w:type="dxa"/>
          </w:tcPr>
          <w:p w:rsidR="000D2782" w:rsidRPr="0036657B" w:rsidRDefault="000D2782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Vaiko gerovė</w:t>
            </w:r>
          </w:p>
        </w:tc>
        <w:tc>
          <w:tcPr>
            <w:tcW w:w="3260" w:type="dxa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(3,6)</w:t>
            </w:r>
          </w:p>
        </w:tc>
      </w:tr>
      <w:tr w:rsidR="000D2782" w:rsidTr="008B7225">
        <w:tc>
          <w:tcPr>
            <w:tcW w:w="5387" w:type="dxa"/>
            <w:shd w:val="clear" w:color="auto" w:fill="auto"/>
          </w:tcPr>
          <w:p w:rsidR="000D2782" w:rsidRPr="008B7225" w:rsidRDefault="000D2782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Ugdymasis</w:t>
            </w:r>
          </w:p>
        </w:tc>
        <w:tc>
          <w:tcPr>
            <w:tcW w:w="3260" w:type="dxa"/>
            <w:shd w:val="clear" w:color="auto" w:fill="FFFFFF" w:themeFill="background1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(3,5)</w:t>
            </w:r>
          </w:p>
        </w:tc>
      </w:tr>
      <w:tr w:rsidR="000D2782" w:rsidTr="00626637">
        <w:tc>
          <w:tcPr>
            <w:tcW w:w="5387" w:type="dxa"/>
          </w:tcPr>
          <w:p w:rsidR="000D2782" w:rsidRPr="0036657B" w:rsidRDefault="008972FA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Ugdymo(si) aplinkos</w:t>
            </w:r>
          </w:p>
        </w:tc>
        <w:tc>
          <w:tcPr>
            <w:tcW w:w="3260" w:type="dxa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(3,6)</w:t>
            </w:r>
          </w:p>
        </w:tc>
      </w:tr>
      <w:tr w:rsidR="000D2782" w:rsidTr="00626637">
        <w:tc>
          <w:tcPr>
            <w:tcW w:w="5387" w:type="dxa"/>
          </w:tcPr>
          <w:p w:rsidR="000D2782" w:rsidRPr="0036657B" w:rsidRDefault="000D2782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Ugdymo strategijos</w:t>
            </w:r>
          </w:p>
        </w:tc>
        <w:tc>
          <w:tcPr>
            <w:tcW w:w="3260" w:type="dxa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(3,8)</w:t>
            </w:r>
          </w:p>
        </w:tc>
      </w:tr>
      <w:tr w:rsidR="000D2782" w:rsidTr="00626637">
        <w:tc>
          <w:tcPr>
            <w:tcW w:w="5387" w:type="dxa"/>
          </w:tcPr>
          <w:p w:rsidR="000D2782" w:rsidRPr="0036657B" w:rsidRDefault="000D2782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Pasiekimų vertinimas ir ugdymo planavimas</w:t>
            </w:r>
          </w:p>
        </w:tc>
        <w:tc>
          <w:tcPr>
            <w:tcW w:w="3260" w:type="dxa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(3,7)</w:t>
            </w:r>
          </w:p>
        </w:tc>
      </w:tr>
      <w:tr w:rsidR="000D2782" w:rsidTr="00626637">
        <w:tc>
          <w:tcPr>
            <w:tcW w:w="5387" w:type="dxa"/>
          </w:tcPr>
          <w:p w:rsidR="000D2782" w:rsidRPr="0036657B" w:rsidRDefault="000D2782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Bend</w:t>
            </w:r>
            <w:r w:rsidR="008972FA"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radarbiavimas su </w:t>
            </w: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šeimomis</w:t>
            </w:r>
          </w:p>
        </w:tc>
        <w:tc>
          <w:tcPr>
            <w:tcW w:w="3260" w:type="dxa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(3,7)</w:t>
            </w:r>
          </w:p>
        </w:tc>
      </w:tr>
      <w:tr w:rsidR="000D2782" w:rsidTr="008B7225">
        <w:tc>
          <w:tcPr>
            <w:tcW w:w="5387" w:type="dxa"/>
            <w:shd w:val="clear" w:color="auto" w:fill="auto"/>
          </w:tcPr>
          <w:p w:rsidR="000D2782" w:rsidRPr="0036657B" w:rsidRDefault="000D2782" w:rsidP="008B72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Besimokančios organizacijos kultūra</w:t>
            </w:r>
          </w:p>
        </w:tc>
        <w:tc>
          <w:tcPr>
            <w:tcW w:w="3260" w:type="dxa"/>
            <w:shd w:val="clear" w:color="auto" w:fill="auto"/>
          </w:tcPr>
          <w:p w:rsidR="000D2782" w:rsidRPr="0036657B" w:rsidRDefault="008972FA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 (3,5)</w:t>
            </w:r>
          </w:p>
        </w:tc>
      </w:tr>
    </w:tbl>
    <w:p w:rsidR="000D2782" w:rsidRDefault="000D2782" w:rsidP="008B72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3"/>
        </w:rPr>
      </w:pPr>
    </w:p>
    <w:p w:rsidR="005A715E" w:rsidRDefault="005A715E" w:rsidP="008B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</w:p>
    <w:p w:rsidR="005A715E" w:rsidRDefault="005A715E" w:rsidP="00240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3"/>
        </w:rPr>
      </w:pPr>
    </w:p>
    <w:p w:rsidR="0036657B" w:rsidRDefault="0036657B" w:rsidP="00366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3"/>
        </w:rPr>
      </w:pPr>
    </w:p>
    <w:p w:rsidR="00CB7536" w:rsidRDefault="00CB7536" w:rsidP="00366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3"/>
        </w:rPr>
      </w:pPr>
      <w:r w:rsidRPr="00CB7536">
        <w:rPr>
          <w:rFonts w:ascii="Times New Roman" w:hAnsi="Times New Roman" w:cs="Times New Roman"/>
          <w:bCs/>
          <w:sz w:val="24"/>
          <w:szCs w:val="23"/>
        </w:rPr>
        <w:lastRenderedPageBreak/>
        <w:t xml:space="preserve">BENDRAS </w:t>
      </w:r>
      <w:r>
        <w:rPr>
          <w:rFonts w:ascii="Times New Roman" w:hAnsi="Times New Roman" w:cs="Times New Roman"/>
          <w:bCs/>
          <w:sz w:val="24"/>
          <w:szCs w:val="23"/>
        </w:rPr>
        <w:t xml:space="preserve">TĖVŲ </w:t>
      </w:r>
      <w:r w:rsidRPr="00CB7536">
        <w:rPr>
          <w:rFonts w:ascii="Times New Roman" w:hAnsi="Times New Roman" w:cs="Times New Roman"/>
          <w:bCs/>
          <w:sz w:val="24"/>
          <w:szCs w:val="23"/>
        </w:rPr>
        <w:t xml:space="preserve">MOKYKLOS VEIKLOS KOKYBĖS ĮSIVERTINIMO </w:t>
      </w:r>
    </w:p>
    <w:p w:rsidR="0036657B" w:rsidRPr="00CB7536" w:rsidRDefault="00CB7536" w:rsidP="00366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3"/>
        </w:rPr>
      </w:pPr>
      <w:r w:rsidRPr="00CB7536">
        <w:rPr>
          <w:rFonts w:ascii="Times New Roman" w:hAnsi="Times New Roman" w:cs="Times New Roman"/>
          <w:bCs/>
          <w:sz w:val="24"/>
          <w:szCs w:val="23"/>
        </w:rPr>
        <w:t>APIBENDRINIMAS PAGAL SRITIS</w:t>
      </w:r>
    </w:p>
    <w:p w:rsidR="0036657B" w:rsidRDefault="0036657B" w:rsidP="00366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5387"/>
        <w:gridCol w:w="3260"/>
      </w:tblGrid>
      <w:tr w:rsidR="0036657B" w:rsidRPr="008B7225" w:rsidTr="008B7225">
        <w:tc>
          <w:tcPr>
            <w:tcW w:w="5387" w:type="dxa"/>
          </w:tcPr>
          <w:p w:rsidR="0036657B" w:rsidRPr="008B7225" w:rsidRDefault="0036657B" w:rsidP="008B7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  <w:r w:rsidRPr="008B7225"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  <w:t>Sritis</w:t>
            </w:r>
          </w:p>
        </w:tc>
        <w:tc>
          <w:tcPr>
            <w:tcW w:w="3260" w:type="dxa"/>
          </w:tcPr>
          <w:p w:rsidR="0036657B" w:rsidRPr="008B7225" w:rsidRDefault="0036657B" w:rsidP="008B7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</w:pPr>
            <w:r w:rsidRPr="008B7225">
              <w:rPr>
                <w:rFonts w:ascii="Times New Roman" w:hAnsi="Times New Roman" w:cs="Times New Roman"/>
                <w:b/>
                <w:color w:val="000000"/>
                <w:sz w:val="24"/>
                <w:szCs w:val="23"/>
              </w:rPr>
              <w:t>Kokybės lygis</w:t>
            </w:r>
          </w:p>
        </w:tc>
      </w:tr>
      <w:tr w:rsidR="0036657B" w:rsidTr="008B7225">
        <w:tc>
          <w:tcPr>
            <w:tcW w:w="5387" w:type="dxa"/>
          </w:tcPr>
          <w:p w:rsidR="0036657B" w:rsidRPr="00CB7536" w:rsidRDefault="00CB7536" w:rsidP="00CB7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1.</w:t>
            </w:r>
            <w:r w:rsidR="0036657B" w:rsidRPr="00CB753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Vaiko gerovė</w:t>
            </w:r>
          </w:p>
        </w:tc>
        <w:tc>
          <w:tcPr>
            <w:tcW w:w="3260" w:type="dxa"/>
          </w:tcPr>
          <w:p w:rsidR="0036657B" w:rsidRPr="008B7225" w:rsidRDefault="008B7225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</w:t>
            </w:r>
            <w:r w:rsidR="00C42C99"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(3,7</w:t>
            </w:r>
            <w:r w:rsidR="0036657B"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</w:t>
            </w:r>
          </w:p>
        </w:tc>
      </w:tr>
      <w:tr w:rsidR="0036657B" w:rsidTr="008B7225">
        <w:tc>
          <w:tcPr>
            <w:tcW w:w="5387" w:type="dxa"/>
          </w:tcPr>
          <w:p w:rsidR="0036657B" w:rsidRPr="00CB7536" w:rsidRDefault="00C42C99" w:rsidP="00CB7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CB753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3.</w:t>
            </w:r>
            <w:r w:rsidR="00CB753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Ugdymo(si) aplinka</w:t>
            </w:r>
          </w:p>
        </w:tc>
        <w:tc>
          <w:tcPr>
            <w:tcW w:w="3260" w:type="dxa"/>
          </w:tcPr>
          <w:p w:rsidR="0036657B" w:rsidRPr="008B7225" w:rsidRDefault="008B7225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</w:t>
            </w:r>
            <w:r w:rsidR="00C42C99"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(3,7</w:t>
            </w:r>
            <w:r w:rsidR="0036657B"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</w:t>
            </w:r>
          </w:p>
        </w:tc>
      </w:tr>
      <w:tr w:rsidR="0036657B" w:rsidTr="008B7225">
        <w:tc>
          <w:tcPr>
            <w:tcW w:w="5387" w:type="dxa"/>
            <w:shd w:val="clear" w:color="auto" w:fill="auto"/>
          </w:tcPr>
          <w:p w:rsidR="0036657B" w:rsidRPr="00C42C99" w:rsidRDefault="00C42C99" w:rsidP="00C42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6. </w:t>
            </w:r>
            <w:r w:rsidR="0036657B" w:rsidRPr="00C42C99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Bendradarbiavimas su vaikų šeimomis</w:t>
            </w:r>
          </w:p>
        </w:tc>
        <w:tc>
          <w:tcPr>
            <w:tcW w:w="3260" w:type="dxa"/>
            <w:shd w:val="clear" w:color="auto" w:fill="auto"/>
          </w:tcPr>
          <w:p w:rsidR="0036657B" w:rsidRPr="008B7225" w:rsidRDefault="008B7225" w:rsidP="008B7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</w:t>
            </w:r>
            <w:r w:rsidR="00C42C99"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(3,6</w:t>
            </w:r>
            <w:r w:rsidR="0036657B" w:rsidRPr="008B722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</w:t>
            </w:r>
          </w:p>
        </w:tc>
      </w:tr>
      <w:tr w:rsidR="0036657B" w:rsidTr="008B7225">
        <w:tc>
          <w:tcPr>
            <w:tcW w:w="5387" w:type="dxa"/>
            <w:shd w:val="clear" w:color="auto" w:fill="FFFFFF" w:themeFill="background1"/>
          </w:tcPr>
          <w:p w:rsidR="0036657B" w:rsidRPr="004A3386" w:rsidRDefault="004A3386" w:rsidP="004A3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7.</w:t>
            </w:r>
            <w:r w:rsidR="0036657B" w:rsidRPr="004A338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Besimokančios organizacijos kultūra</w:t>
            </w:r>
          </w:p>
        </w:tc>
        <w:tc>
          <w:tcPr>
            <w:tcW w:w="3260" w:type="dxa"/>
            <w:shd w:val="clear" w:color="auto" w:fill="FFFFFF" w:themeFill="background1"/>
          </w:tcPr>
          <w:p w:rsidR="0036657B" w:rsidRPr="0036657B" w:rsidRDefault="008B7225" w:rsidP="00CE2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4</w:t>
            </w:r>
            <w:r w:rsidR="00C42C99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(3,8</w:t>
            </w:r>
            <w:r w:rsidR="0036657B" w:rsidRPr="0036657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</w:t>
            </w:r>
          </w:p>
        </w:tc>
      </w:tr>
    </w:tbl>
    <w:p w:rsidR="004A6CB0" w:rsidRDefault="004A6CB0" w:rsidP="008B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299B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Nustatyti stiprieji mokyklos veiklos aspektai: 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okytojų vertinimas: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4.UGDYMO STRATEGIJŲ srities bendras vertinimas – 4 (3,8)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lygis.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4.3. Ugdymo strategijos, palaikančios žaidimą, kaip pagrindinę vaiko veiklą – 4 (3,9)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4.1.</w:t>
      </w:r>
      <w:r w:rsidRPr="00B76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Ugdymo strategijos, padedančios vaiko asmenybinei raidai – 4 (3,7)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76A39" w:rsidRPr="008B7225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4.2. Ugdymo strategijos, skatinančios vaiko mokymosi procesą – 4 (3,7)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ėvų vertinimas: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7. BESIMOKANČIOS ORGANIZACIJOS KULTŪROS srities bendras vertinimas – 4 (3,8)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lygis.</w:t>
      </w:r>
    </w:p>
    <w:p w:rsid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7.1. Mokyklos veiklos vadyba – 4 (3,7)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7.2. Mokyklos savivalda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– 4 (3,8) lygis.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299B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B76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obulintini mokyklos veiklos aspektai: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okytojų vertinimas: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2. UGDYMOSI srities bendras vertinimas – 4 (3,5)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lygis.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2.1. Spontaniška vaiko inicijuota veikla (aš pats) – 4 (3,5)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76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2.2. Patirtinė vaiko veikla – 4 (3,5)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7. BESIMOKANČIOS ORGANIZACIJOS KULTŪROS srities bendras vertinimas – 4 (3,5)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lygis</w:t>
      </w: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7.3. Lyde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rystė mokymuisi – 3 (3,4) lygis.</w:t>
      </w:r>
    </w:p>
    <w:p w:rsidR="00F4299B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7.4. Mokyklos savivalda – 3 (3,4)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76A39" w:rsidRPr="004A3386" w:rsidRDefault="004A3386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4A3386">
        <w:rPr>
          <w:rFonts w:ascii="Times New Roman" w:hAnsi="Times New Roman" w:cs="Times New Roman"/>
          <w:bCs/>
          <w:color w:val="000000"/>
          <w:sz w:val="24"/>
          <w:szCs w:val="24"/>
        </w:rPr>
        <w:t>ėvų vertinimas:</w:t>
      </w:r>
    </w:p>
    <w:p w:rsidR="00B76A39" w:rsidRPr="004A3386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3386">
        <w:rPr>
          <w:rFonts w:ascii="Times New Roman" w:hAnsi="Times New Roman" w:cs="Times New Roman"/>
          <w:bCs/>
          <w:color w:val="000000"/>
          <w:sz w:val="24"/>
          <w:szCs w:val="24"/>
        </w:rPr>
        <w:t>6. BENDRADARBIAVIMO SU VAIKŲ ŠEIMOMIS srities bendras vertinimas – 4 (3,6)</w:t>
      </w:r>
      <w:r w:rsidR="004A33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lygis</w:t>
      </w:r>
      <w:r w:rsidRPr="004A33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6.1. Šeimos kultūros pažinimas – 4 (3,6) lygis</w:t>
      </w:r>
      <w:r w:rsidR="004A33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76A39" w:rsidRPr="00B76A39" w:rsidRDefault="00B76A39" w:rsidP="00B76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6A39">
        <w:rPr>
          <w:rFonts w:ascii="Times New Roman" w:hAnsi="Times New Roman" w:cs="Times New Roman"/>
          <w:bCs/>
          <w:color w:val="000000"/>
          <w:sz w:val="24"/>
          <w:szCs w:val="24"/>
        </w:rPr>
        <w:t>6.2. Partnerystė su šeima – 4 (3,6) lygis</w:t>
      </w:r>
      <w:r w:rsidR="004A33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76A39" w:rsidRDefault="00B76A39" w:rsidP="008B1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99B" w:rsidRDefault="00F4299B" w:rsidP="00F42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Atlikus visuminio veiklos kokybės įsivertinimo duomenų analizę ir apibendrinus gautus rezultatus, teminiam įsivertinimui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pasirinktas tobulintinas 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veiklos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sritie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7. BESI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MOKANČIOS ORGANIZACIJOS KULTŪRA (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bendras vertinimas – 4 (3,5)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rodiklis 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7.3. Lyde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rystė mokymuisi (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3 (3,4) lygis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692" w:rsidRPr="008B1692" w:rsidRDefault="008B1692" w:rsidP="00F42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16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Visuminio veiklos kokybės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įsi</w:t>
      </w:r>
      <w:r w:rsidR="00F429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vertinimo ataskaita pristatyta </w:t>
      </w:r>
      <w:r w:rsidR="00F4299B" w:rsidRPr="00F4299B">
        <w:rPr>
          <w:rFonts w:ascii="Times New Roman" w:hAnsi="Times New Roman" w:cs="Times New Roman"/>
          <w:bCs/>
          <w:color w:val="000000"/>
          <w:sz w:val="24"/>
          <w:szCs w:val="24"/>
        </w:rPr>
        <w:t>mokytojų tarybos ir bendruomenės susirinkimuose</w:t>
      </w:r>
      <w:r w:rsidR="007A76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0522CA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E158B">
        <w:rPr>
          <w:rFonts w:ascii="Times New Roman" w:hAnsi="Times New Roman" w:cs="Times New Roman"/>
          <w:bCs/>
          <w:color w:val="000000"/>
          <w:sz w:val="24"/>
          <w:szCs w:val="24"/>
        </w:rPr>
        <w:t>agal įsivertinimo rezultatus p</w:t>
      </w:r>
      <w:r w:rsidR="000522CA">
        <w:rPr>
          <w:rFonts w:ascii="Times New Roman" w:hAnsi="Times New Roman" w:cs="Times New Roman"/>
          <w:bCs/>
          <w:color w:val="000000"/>
          <w:sz w:val="24"/>
          <w:szCs w:val="24"/>
        </w:rPr>
        <w:t>riimtas nutarimas parengti mokyklos veiklos kokybės tobulinimo planą.</w:t>
      </w:r>
    </w:p>
    <w:p w:rsidR="008B1692" w:rsidRDefault="008B1692" w:rsidP="00626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692" w:rsidRDefault="008B1692" w:rsidP="00626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766D" w:rsidRDefault="00626637" w:rsidP="00FE1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Parengė: </w:t>
      </w:r>
      <w:r w:rsidR="00FE15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E158B" w:rsidRPr="00FE158B">
        <w:rPr>
          <w:rFonts w:ascii="Times New Roman" w:hAnsi="Times New Roman" w:cs="Times New Roman"/>
          <w:color w:val="000000"/>
          <w:sz w:val="24"/>
          <w:szCs w:val="24"/>
        </w:rPr>
        <w:t xml:space="preserve">2023 04 05 </w:t>
      </w:r>
      <w:r w:rsidR="00FE15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58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B722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7A766D" w:rsidRDefault="007A766D" w:rsidP="00FE1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6637" w:rsidRDefault="008B7225" w:rsidP="00FE1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Milda Šemetienė – psichologė</w:t>
      </w:r>
      <w:bookmarkStart w:id="0" w:name="_GoBack"/>
      <w:bookmarkEnd w:id="0"/>
    </w:p>
    <w:p w:rsidR="00FE158B" w:rsidRDefault="00FE158B" w:rsidP="00FE1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Raimonda Veličkienė -  socialinė pedagogė</w:t>
      </w:r>
    </w:p>
    <w:sectPr w:rsidR="00FE158B" w:rsidSect="00AD446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31" w:rsidRDefault="00EA3E31" w:rsidP="00C42C99">
      <w:pPr>
        <w:spacing w:after="0" w:line="240" w:lineRule="auto"/>
      </w:pPr>
      <w:r>
        <w:separator/>
      </w:r>
    </w:p>
  </w:endnote>
  <w:endnote w:type="continuationSeparator" w:id="0">
    <w:p w:rsidR="00EA3E31" w:rsidRDefault="00EA3E31" w:rsidP="00C4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510491"/>
      <w:docPartObj>
        <w:docPartGallery w:val="Page Numbers (Bottom of Page)"/>
        <w:docPartUnique/>
      </w:docPartObj>
    </w:sdtPr>
    <w:sdtContent>
      <w:p w:rsidR="00C42C99" w:rsidRDefault="00AD446C">
        <w:pPr>
          <w:pStyle w:val="Footer"/>
          <w:jc w:val="center"/>
        </w:pPr>
        <w:r>
          <w:fldChar w:fldCharType="begin"/>
        </w:r>
        <w:r w:rsidR="00C42C99">
          <w:instrText>PAGE   \* MERGEFORMAT</w:instrText>
        </w:r>
        <w:r>
          <w:fldChar w:fldCharType="separate"/>
        </w:r>
        <w:r w:rsidR="007A766D">
          <w:rPr>
            <w:noProof/>
          </w:rPr>
          <w:t>2</w:t>
        </w:r>
        <w:r>
          <w:fldChar w:fldCharType="end"/>
        </w:r>
      </w:p>
    </w:sdtContent>
  </w:sdt>
  <w:p w:rsidR="00C42C99" w:rsidRDefault="00C42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31" w:rsidRDefault="00EA3E31" w:rsidP="00C42C99">
      <w:pPr>
        <w:spacing w:after="0" w:line="240" w:lineRule="auto"/>
      </w:pPr>
      <w:r>
        <w:separator/>
      </w:r>
    </w:p>
  </w:footnote>
  <w:footnote w:type="continuationSeparator" w:id="0">
    <w:p w:rsidR="00EA3E31" w:rsidRDefault="00EA3E31" w:rsidP="00C4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2F9"/>
    <w:multiLevelType w:val="hybridMultilevel"/>
    <w:tmpl w:val="29063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0D8D"/>
    <w:multiLevelType w:val="multilevel"/>
    <w:tmpl w:val="0BB8E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E75338"/>
    <w:multiLevelType w:val="hybridMultilevel"/>
    <w:tmpl w:val="D0BA1E16"/>
    <w:lvl w:ilvl="0" w:tplc="87B6EA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41B3"/>
    <w:multiLevelType w:val="hybridMultilevel"/>
    <w:tmpl w:val="AC12BC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03FD6"/>
    <w:multiLevelType w:val="hybridMultilevel"/>
    <w:tmpl w:val="F6D4E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141F2"/>
    <w:multiLevelType w:val="hybridMultilevel"/>
    <w:tmpl w:val="01289CC6"/>
    <w:lvl w:ilvl="0" w:tplc="E9F88D62">
      <w:start w:val="7"/>
      <w:numFmt w:val="decimal"/>
      <w:lvlText w:val="%1."/>
      <w:lvlJc w:val="left"/>
    </w:lvl>
    <w:lvl w:ilvl="1" w:tplc="7B3AEB10">
      <w:numFmt w:val="decimal"/>
      <w:lvlText w:val=""/>
      <w:lvlJc w:val="left"/>
    </w:lvl>
    <w:lvl w:ilvl="2" w:tplc="8072F726">
      <w:numFmt w:val="decimal"/>
      <w:lvlText w:val=""/>
      <w:lvlJc w:val="left"/>
    </w:lvl>
    <w:lvl w:ilvl="3" w:tplc="22FEB734">
      <w:numFmt w:val="decimal"/>
      <w:lvlText w:val=""/>
      <w:lvlJc w:val="left"/>
    </w:lvl>
    <w:lvl w:ilvl="4" w:tplc="DE445CE0">
      <w:numFmt w:val="decimal"/>
      <w:lvlText w:val=""/>
      <w:lvlJc w:val="left"/>
    </w:lvl>
    <w:lvl w:ilvl="5" w:tplc="8B0CB4A4">
      <w:numFmt w:val="decimal"/>
      <w:lvlText w:val=""/>
      <w:lvlJc w:val="left"/>
    </w:lvl>
    <w:lvl w:ilvl="6" w:tplc="7CB2259E">
      <w:numFmt w:val="decimal"/>
      <w:lvlText w:val=""/>
      <w:lvlJc w:val="left"/>
    </w:lvl>
    <w:lvl w:ilvl="7" w:tplc="874E3516">
      <w:numFmt w:val="decimal"/>
      <w:lvlText w:val=""/>
      <w:lvlJc w:val="left"/>
    </w:lvl>
    <w:lvl w:ilvl="8" w:tplc="F84AD034">
      <w:numFmt w:val="decimal"/>
      <w:lvlText w:val=""/>
      <w:lvlJc w:val="left"/>
    </w:lvl>
  </w:abstractNum>
  <w:abstractNum w:abstractNumId="6">
    <w:nsid w:val="37893300"/>
    <w:multiLevelType w:val="hybridMultilevel"/>
    <w:tmpl w:val="644E8110"/>
    <w:lvl w:ilvl="0" w:tplc="D03A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58BA"/>
    <w:multiLevelType w:val="hybridMultilevel"/>
    <w:tmpl w:val="D18804AE"/>
    <w:lvl w:ilvl="0" w:tplc="D2384186">
      <w:start w:val="5"/>
      <w:numFmt w:val="decimal"/>
      <w:lvlText w:val="%1."/>
      <w:lvlJc w:val="left"/>
    </w:lvl>
    <w:lvl w:ilvl="1" w:tplc="3E82705E">
      <w:numFmt w:val="decimal"/>
      <w:lvlText w:val=""/>
      <w:lvlJc w:val="left"/>
    </w:lvl>
    <w:lvl w:ilvl="2" w:tplc="3A0EB602">
      <w:numFmt w:val="decimal"/>
      <w:lvlText w:val=""/>
      <w:lvlJc w:val="left"/>
    </w:lvl>
    <w:lvl w:ilvl="3" w:tplc="E27AEF18">
      <w:numFmt w:val="decimal"/>
      <w:lvlText w:val=""/>
      <w:lvlJc w:val="left"/>
    </w:lvl>
    <w:lvl w:ilvl="4" w:tplc="0B425FF4">
      <w:numFmt w:val="decimal"/>
      <w:lvlText w:val=""/>
      <w:lvlJc w:val="left"/>
    </w:lvl>
    <w:lvl w:ilvl="5" w:tplc="956014A6">
      <w:numFmt w:val="decimal"/>
      <w:lvlText w:val=""/>
      <w:lvlJc w:val="left"/>
    </w:lvl>
    <w:lvl w:ilvl="6" w:tplc="744ADAC4">
      <w:numFmt w:val="decimal"/>
      <w:lvlText w:val=""/>
      <w:lvlJc w:val="left"/>
    </w:lvl>
    <w:lvl w:ilvl="7" w:tplc="0B422156">
      <w:numFmt w:val="decimal"/>
      <w:lvlText w:val=""/>
      <w:lvlJc w:val="left"/>
    </w:lvl>
    <w:lvl w:ilvl="8" w:tplc="30D60F48">
      <w:numFmt w:val="decimal"/>
      <w:lvlText w:val=""/>
      <w:lvlJc w:val="left"/>
    </w:lvl>
  </w:abstractNum>
  <w:abstractNum w:abstractNumId="8">
    <w:nsid w:val="3F1F4FBB"/>
    <w:multiLevelType w:val="hybridMultilevel"/>
    <w:tmpl w:val="F77A86D2"/>
    <w:lvl w:ilvl="0" w:tplc="74A414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02DE"/>
    <w:multiLevelType w:val="hybridMultilevel"/>
    <w:tmpl w:val="8B4C6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ED7AB"/>
    <w:multiLevelType w:val="hybridMultilevel"/>
    <w:tmpl w:val="B9E4DD9A"/>
    <w:lvl w:ilvl="0" w:tplc="EB6891FE">
      <w:start w:val="6"/>
      <w:numFmt w:val="decimal"/>
      <w:lvlText w:val="%1."/>
      <w:lvlJc w:val="left"/>
    </w:lvl>
    <w:lvl w:ilvl="1" w:tplc="3954C312">
      <w:numFmt w:val="decimal"/>
      <w:lvlText w:val=""/>
      <w:lvlJc w:val="left"/>
    </w:lvl>
    <w:lvl w:ilvl="2" w:tplc="38B87746">
      <w:numFmt w:val="decimal"/>
      <w:lvlText w:val=""/>
      <w:lvlJc w:val="left"/>
    </w:lvl>
    <w:lvl w:ilvl="3" w:tplc="370E9F32">
      <w:numFmt w:val="decimal"/>
      <w:lvlText w:val=""/>
      <w:lvlJc w:val="left"/>
    </w:lvl>
    <w:lvl w:ilvl="4" w:tplc="B39010D0">
      <w:numFmt w:val="decimal"/>
      <w:lvlText w:val=""/>
      <w:lvlJc w:val="left"/>
    </w:lvl>
    <w:lvl w:ilvl="5" w:tplc="41606A54">
      <w:numFmt w:val="decimal"/>
      <w:lvlText w:val=""/>
      <w:lvlJc w:val="left"/>
    </w:lvl>
    <w:lvl w:ilvl="6" w:tplc="71CCFF8A">
      <w:numFmt w:val="decimal"/>
      <w:lvlText w:val=""/>
      <w:lvlJc w:val="left"/>
    </w:lvl>
    <w:lvl w:ilvl="7" w:tplc="E76820E2">
      <w:numFmt w:val="decimal"/>
      <w:lvlText w:val=""/>
      <w:lvlJc w:val="left"/>
    </w:lvl>
    <w:lvl w:ilvl="8" w:tplc="EBEAF712">
      <w:numFmt w:val="decimal"/>
      <w:lvlText w:val=""/>
      <w:lvlJc w:val="left"/>
    </w:lvl>
  </w:abstractNum>
  <w:abstractNum w:abstractNumId="11">
    <w:nsid w:val="55BA03E7"/>
    <w:multiLevelType w:val="hybridMultilevel"/>
    <w:tmpl w:val="F6D4E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5B75"/>
    <w:multiLevelType w:val="hybridMultilevel"/>
    <w:tmpl w:val="8152A5B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470F2"/>
    <w:multiLevelType w:val="hybridMultilevel"/>
    <w:tmpl w:val="22A693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E22F4"/>
    <w:multiLevelType w:val="hybridMultilevel"/>
    <w:tmpl w:val="F70C2A70"/>
    <w:lvl w:ilvl="0" w:tplc="BE5099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4"/>
  </w:num>
  <w:num w:numId="12">
    <w:abstractNumId w:val="9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918"/>
    <w:rsid w:val="000522CA"/>
    <w:rsid w:val="0006236F"/>
    <w:rsid w:val="000D2782"/>
    <w:rsid w:val="000F0988"/>
    <w:rsid w:val="00192776"/>
    <w:rsid w:val="0024008A"/>
    <w:rsid w:val="00244F38"/>
    <w:rsid w:val="0025134E"/>
    <w:rsid w:val="00290D3C"/>
    <w:rsid w:val="002C21E7"/>
    <w:rsid w:val="00342286"/>
    <w:rsid w:val="00355D7F"/>
    <w:rsid w:val="0036657B"/>
    <w:rsid w:val="003C0F60"/>
    <w:rsid w:val="00433680"/>
    <w:rsid w:val="004A3386"/>
    <w:rsid w:val="004A6CB0"/>
    <w:rsid w:val="0052270C"/>
    <w:rsid w:val="0052286C"/>
    <w:rsid w:val="0052620A"/>
    <w:rsid w:val="0054566E"/>
    <w:rsid w:val="005A715E"/>
    <w:rsid w:val="005E1D37"/>
    <w:rsid w:val="00626637"/>
    <w:rsid w:val="00766E2D"/>
    <w:rsid w:val="00792312"/>
    <w:rsid w:val="007A766D"/>
    <w:rsid w:val="007C1064"/>
    <w:rsid w:val="007E3AB9"/>
    <w:rsid w:val="00824069"/>
    <w:rsid w:val="0085631F"/>
    <w:rsid w:val="0086386D"/>
    <w:rsid w:val="00895D11"/>
    <w:rsid w:val="008971FD"/>
    <w:rsid w:val="008972FA"/>
    <w:rsid w:val="008B1692"/>
    <w:rsid w:val="008B7225"/>
    <w:rsid w:val="008C0DFD"/>
    <w:rsid w:val="0094624C"/>
    <w:rsid w:val="009737D8"/>
    <w:rsid w:val="009F4631"/>
    <w:rsid w:val="00AD446C"/>
    <w:rsid w:val="00AF4439"/>
    <w:rsid w:val="00B370F5"/>
    <w:rsid w:val="00B76A39"/>
    <w:rsid w:val="00BE1918"/>
    <w:rsid w:val="00C42C99"/>
    <w:rsid w:val="00C46A87"/>
    <w:rsid w:val="00CB49E7"/>
    <w:rsid w:val="00CB7536"/>
    <w:rsid w:val="00CD7DC8"/>
    <w:rsid w:val="00D4526F"/>
    <w:rsid w:val="00D7360C"/>
    <w:rsid w:val="00DD74BF"/>
    <w:rsid w:val="00E46ACE"/>
    <w:rsid w:val="00E553E6"/>
    <w:rsid w:val="00E64A22"/>
    <w:rsid w:val="00E72C5E"/>
    <w:rsid w:val="00EA3E31"/>
    <w:rsid w:val="00F4299B"/>
    <w:rsid w:val="00F42BBE"/>
    <w:rsid w:val="00FC35F7"/>
    <w:rsid w:val="00FE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C99"/>
  </w:style>
  <w:style w:type="paragraph" w:styleId="Footer">
    <w:name w:val="footer"/>
    <w:basedOn w:val="Normal"/>
    <w:link w:val="FooterChar"/>
    <w:uiPriority w:val="99"/>
    <w:unhideWhenUsed/>
    <w:rsid w:val="00C42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4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792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B49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2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C99"/>
  </w:style>
  <w:style w:type="paragraph" w:styleId="Porat">
    <w:name w:val="footer"/>
    <w:basedOn w:val="prastasis"/>
    <w:link w:val="PoratDiagrama"/>
    <w:uiPriority w:val="99"/>
    <w:unhideWhenUsed/>
    <w:rsid w:val="00C42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Admin</cp:lastModifiedBy>
  <cp:revision>43</cp:revision>
  <dcterms:created xsi:type="dcterms:W3CDTF">2023-03-24T12:18:00Z</dcterms:created>
  <dcterms:modified xsi:type="dcterms:W3CDTF">2023-06-09T19:52:00Z</dcterms:modified>
</cp:coreProperties>
</file>