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C0" w:rsidRPr="008B68F6" w:rsidRDefault="00EB1B0F" w:rsidP="008B68F6">
      <w:pPr>
        <w:spacing w:after="0" w:line="240" w:lineRule="auto"/>
        <w:jc w:val="center"/>
        <w:rPr>
          <w:rFonts w:ascii="Times New Roman" w:hAnsi="Times New Roman" w:cs="Times New Roman"/>
          <w:bCs/>
          <w:color w:val="000000" w:themeColor="text1"/>
          <w:sz w:val="24"/>
          <w:szCs w:val="24"/>
        </w:rPr>
      </w:pPr>
      <w:r w:rsidRPr="003234ED">
        <w:rPr>
          <w:rFonts w:ascii="Times New Roman" w:hAnsi="Times New Roman" w:cs="Times New Roman"/>
          <w:bCs/>
          <w:sz w:val="24"/>
          <w:szCs w:val="24"/>
        </w:rPr>
        <w:t>MAŽEIK</w:t>
      </w:r>
      <w:r w:rsidR="005B1B2E" w:rsidRPr="003234ED">
        <w:rPr>
          <w:rFonts w:ascii="Times New Roman" w:hAnsi="Times New Roman" w:cs="Times New Roman"/>
          <w:bCs/>
          <w:sz w:val="24"/>
          <w:szCs w:val="24"/>
        </w:rPr>
        <w:t>IŲ LOPŠELIO - DARŽELIO</w:t>
      </w:r>
      <w:r w:rsidRPr="003234ED">
        <w:rPr>
          <w:rFonts w:ascii="Times New Roman" w:hAnsi="Times New Roman" w:cs="Times New Roman"/>
          <w:bCs/>
          <w:sz w:val="24"/>
          <w:szCs w:val="24"/>
        </w:rPr>
        <w:t xml:space="preserve"> „LINELIS“</w:t>
      </w:r>
    </w:p>
    <w:p w:rsidR="003234ED" w:rsidRDefault="000C75C0" w:rsidP="008B68F6">
      <w:pPr>
        <w:spacing w:after="0" w:line="240" w:lineRule="auto"/>
        <w:jc w:val="center"/>
        <w:rPr>
          <w:rFonts w:ascii="Times New Roman" w:hAnsi="Times New Roman" w:cs="Times New Roman"/>
          <w:bCs/>
          <w:sz w:val="24"/>
          <w:szCs w:val="24"/>
        </w:rPr>
      </w:pPr>
      <w:r w:rsidRPr="003234ED">
        <w:rPr>
          <w:rFonts w:ascii="Times New Roman" w:hAnsi="Times New Roman" w:cs="Times New Roman"/>
          <w:bCs/>
          <w:sz w:val="24"/>
          <w:szCs w:val="24"/>
        </w:rPr>
        <w:t xml:space="preserve">VAIKO GEROVĖS KOMISIJOS </w:t>
      </w:r>
      <w:r w:rsidR="005B1B2E" w:rsidRPr="003234ED">
        <w:rPr>
          <w:rFonts w:ascii="Times New Roman" w:hAnsi="Times New Roman" w:cs="Times New Roman"/>
          <w:bCs/>
          <w:sz w:val="24"/>
          <w:szCs w:val="24"/>
        </w:rPr>
        <w:t xml:space="preserve">VEIKLOS PLANAS </w:t>
      </w:r>
    </w:p>
    <w:p w:rsidR="009C3C0D" w:rsidRDefault="00D15172" w:rsidP="00ED610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2025</w:t>
      </w:r>
      <w:r w:rsidR="00BF3AA7" w:rsidRPr="003234ED">
        <w:rPr>
          <w:rFonts w:ascii="Times New Roman" w:hAnsi="Times New Roman" w:cs="Times New Roman"/>
          <w:bCs/>
          <w:sz w:val="24"/>
          <w:szCs w:val="24"/>
        </w:rPr>
        <w:t xml:space="preserve"> M. </w:t>
      </w:r>
    </w:p>
    <w:p w:rsidR="00ED6103" w:rsidRDefault="00ED6103" w:rsidP="00ED6103">
      <w:pPr>
        <w:spacing w:after="0" w:line="240" w:lineRule="auto"/>
        <w:jc w:val="center"/>
        <w:rPr>
          <w:rFonts w:ascii="Times New Roman" w:hAnsi="Times New Roman" w:cs="Times New Roman"/>
          <w:bCs/>
          <w:sz w:val="24"/>
          <w:szCs w:val="24"/>
        </w:rPr>
      </w:pPr>
    </w:p>
    <w:p w:rsidR="00847217" w:rsidRPr="005A0588" w:rsidRDefault="00847217" w:rsidP="000C196C">
      <w:pPr>
        <w:spacing w:after="0" w:line="240" w:lineRule="auto"/>
        <w:jc w:val="both"/>
        <w:rPr>
          <w:rFonts w:ascii="Times New Roman" w:hAnsi="Times New Roman" w:cs="Times New Roman"/>
          <w:b/>
          <w:bCs/>
          <w:sz w:val="24"/>
          <w:szCs w:val="24"/>
        </w:rPr>
      </w:pPr>
      <w:r w:rsidRPr="005A0588">
        <w:rPr>
          <w:rFonts w:ascii="Times New Roman" w:hAnsi="Times New Roman" w:cs="Times New Roman"/>
          <w:b/>
          <w:bCs/>
          <w:sz w:val="24"/>
          <w:szCs w:val="24"/>
        </w:rPr>
        <w:t>Trumpa situacijos analizė.</w:t>
      </w:r>
    </w:p>
    <w:p w:rsidR="00D15172" w:rsidRPr="00D15172" w:rsidRDefault="00D15172" w:rsidP="00D15172">
      <w:pPr>
        <w:spacing w:after="0" w:line="240" w:lineRule="auto"/>
        <w:jc w:val="both"/>
        <w:rPr>
          <w:rFonts w:ascii="Times New Roman" w:hAnsi="Times New Roman" w:cs="Times New Roman"/>
          <w:bCs/>
          <w:iCs/>
          <w:sz w:val="24"/>
          <w:szCs w:val="24"/>
        </w:rPr>
      </w:pPr>
      <w:r w:rsidRPr="00D15172">
        <w:rPr>
          <w:rFonts w:ascii="Times New Roman" w:hAnsi="Times New Roman" w:cs="Times New Roman"/>
          <w:bCs/>
          <w:iCs/>
          <w:sz w:val="24"/>
          <w:szCs w:val="24"/>
        </w:rPr>
        <w:t>Rengdama veiklos planą 2024 m., Vaiko gerovės komisija išsikėlė pagrindinį tikslą – organizuoti ir koordinuoti švietimo pagalbos šeimai ir vaikui teikimą, prevencinį darbą, kurti saugią ir palankią vaiko ugdymui aplinką ir atlikti kitas su vaiko gerove susijusias funkcijas.</w:t>
      </w:r>
    </w:p>
    <w:p w:rsidR="00D15172" w:rsidRPr="00D15172" w:rsidRDefault="00D15172" w:rsidP="00D15172">
      <w:pPr>
        <w:spacing w:after="0" w:line="240" w:lineRule="auto"/>
        <w:jc w:val="both"/>
        <w:rPr>
          <w:rFonts w:ascii="Times New Roman" w:hAnsi="Times New Roman" w:cs="Times New Roman"/>
          <w:bCs/>
          <w:iCs/>
          <w:sz w:val="24"/>
          <w:szCs w:val="24"/>
        </w:rPr>
      </w:pPr>
      <w:r w:rsidRPr="00D15172">
        <w:rPr>
          <w:rFonts w:ascii="Times New Roman" w:hAnsi="Times New Roman" w:cs="Times New Roman"/>
          <w:bCs/>
          <w:iCs/>
          <w:sz w:val="24"/>
          <w:szCs w:val="24"/>
        </w:rPr>
        <w:t>Tikslui pasiekti išsikelti uždaviniai: </w:t>
      </w:r>
    </w:p>
    <w:p w:rsidR="00D15172" w:rsidRPr="00D15172" w:rsidRDefault="00D15172" w:rsidP="00D15172">
      <w:pPr>
        <w:spacing w:after="0" w:line="240" w:lineRule="auto"/>
        <w:jc w:val="both"/>
        <w:rPr>
          <w:rFonts w:ascii="Times New Roman" w:hAnsi="Times New Roman" w:cs="Times New Roman"/>
          <w:bCs/>
          <w:iCs/>
          <w:sz w:val="24"/>
          <w:szCs w:val="24"/>
        </w:rPr>
      </w:pPr>
      <w:r w:rsidRPr="00D15172">
        <w:rPr>
          <w:rFonts w:ascii="Times New Roman" w:hAnsi="Times New Roman" w:cs="Times New Roman"/>
          <w:bCs/>
          <w:iCs/>
          <w:sz w:val="24"/>
          <w:szCs w:val="24"/>
        </w:rPr>
        <w:t>1. Prevencinėmis priemonėmis stiprinti vaikų saugaus elgesio, socialinius emocinius įgūdžius, psichologinį atsparumą ir psichikos sveikatą, kalbinių gebėjimų lavinimą ir kalbos sutrikimų šalinimą. </w:t>
      </w:r>
    </w:p>
    <w:p w:rsidR="00D15172" w:rsidRPr="00D15172" w:rsidRDefault="00D15172" w:rsidP="00D15172">
      <w:pPr>
        <w:spacing w:after="0" w:line="240" w:lineRule="auto"/>
        <w:jc w:val="both"/>
        <w:rPr>
          <w:rFonts w:ascii="Times New Roman" w:hAnsi="Times New Roman" w:cs="Times New Roman"/>
          <w:bCs/>
          <w:iCs/>
          <w:sz w:val="24"/>
          <w:szCs w:val="24"/>
        </w:rPr>
      </w:pPr>
      <w:r w:rsidRPr="00D15172">
        <w:rPr>
          <w:rFonts w:ascii="Times New Roman" w:hAnsi="Times New Roman" w:cs="Times New Roman"/>
          <w:bCs/>
          <w:iCs/>
          <w:sz w:val="24"/>
          <w:szCs w:val="24"/>
        </w:rPr>
        <w:t>2. Ruoštis įtraukiojo ugdymo įgyvendinimui įstaigoje.</w:t>
      </w:r>
    </w:p>
    <w:p w:rsidR="00D15172" w:rsidRPr="00D15172" w:rsidRDefault="00D15172" w:rsidP="00D15172">
      <w:pPr>
        <w:spacing w:after="0" w:line="240" w:lineRule="auto"/>
        <w:jc w:val="both"/>
        <w:rPr>
          <w:rFonts w:ascii="Times New Roman" w:hAnsi="Times New Roman" w:cs="Times New Roman"/>
          <w:bCs/>
          <w:iCs/>
          <w:sz w:val="24"/>
          <w:szCs w:val="24"/>
        </w:rPr>
      </w:pPr>
      <w:r w:rsidRPr="00D15172">
        <w:rPr>
          <w:rFonts w:ascii="Times New Roman" w:hAnsi="Times New Roman" w:cs="Times New Roman"/>
          <w:bCs/>
          <w:iCs/>
          <w:sz w:val="24"/>
          <w:szCs w:val="24"/>
        </w:rPr>
        <w:t>3. Teikiant švietimo pagalbą vaikams, jų tėvams (globėjams, rūpintojams), mokytojams stiprinti socialinę partnerystę bendruomenėje.</w:t>
      </w:r>
    </w:p>
    <w:p w:rsidR="00E06A6A" w:rsidRDefault="00E06A6A" w:rsidP="000C196C">
      <w:pPr>
        <w:spacing w:after="0" w:line="240" w:lineRule="auto"/>
        <w:jc w:val="both"/>
        <w:rPr>
          <w:rFonts w:ascii="Times New Roman" w:hAnsi="Times New Roman" w:cs="Times New Roman"/>
          <w:bCs/>
          <w:iCs/>
          <w:sz w:val="24"/>
          <w:szCs w:val="24"/>
        </w:rPr>
      </w:pPr>
      <w:r w:rsidRPr="00E06A6A">
        <w:rPr>
          <w:rFonts w:ascii="Times New Roman" w:hAnsi="Times New Roman" w:cs="Times New Roman"/>
          <w:bCs/>
          <w:iCs/>
          <w:sz w:val="24"/>
          <w:szCs w:val="24"/>
        </w:rPr>
        <w:t>Vaiko gerovės komis</w:t>
      </w:r>
      <w:r>
        <w:rPr>
          <w:rFonts w:ascii="Times New Roman" w:hAnsi="Times New Roman" w:cs="Times New Roman"/>
          <w:bCs/>
          <w:iCs/>
          <w:sz w:val="24"/>
          <w:szCs w:val="24"/>
        </w:rPr>
        <w:t>ija šiais metais suorganizavo 19</w:t>
      </w:r>
      <w:r w:rsidRPr="00E06A6A">
        <w:rPr>
          <w:rFonts w:ascii="Times New Roman" w:hAnsi="Times New Roman" w:cs="Times New Roman"/>
          <w:bCs/>
          <w:iCs/>
          <w:sz w:val="24"/>
          <w:szCs w:val="24"/>
        </w:rPr>
        <w:t xml:space="preserve"> posėdžių/pasitarimų. Jų metu kartu su mokytojais, švietimo pagalbos specialistais, tėvais (globėjais, rūpintojais) aptartos vaikų ugdymosi situacijos, vertintas švietimo pagalbos poreikis, aptarti individualūs pagalbos planai (IPP), jų veiksmingumas. Nemažų iššūkių sukėlė, tačiau tuo pačiu ir ypatingai suaktyvino švietimo pagalbą bendruomenėje</w:t>
      </w:r>
      <w:r>
        <w:rPr>
          <w:rFonts w:ascii="Times New Roman" w:hAnsi="Times New Roman" w:cs="Times New Roman"/>
          <w:bCs/>
          <w:iCs/>
          <w:sz w:val="24"/>
          <w:szCs w:val="24"/>
        </w:rPr>
        <w:t>,</w:t>
      </w:r>
      <w:r w:rsidRPr="00E06A6A">
        <w:rPr>
          <w:rFonts w:ascii="Times New Roman" w:hAnsi="Times New Roman" w:cs="Times New Roman"/>
          <w:bCs/>
          <w:iCs/>
          <w:sz w:val="24"/>
          <w:szCs w:val="24"/>
        </w:rPr>
        <w:t xml:space="preserve"> nuo 2024 m. rugsėjo 01 d. įsigaliojęs LR švietimo, mokslo ir sporto ministro įsakymas Dėl mokinio specialiųjų ugdymosi poreikių vertinimo, ugdymo pritaikymo ir (ar) reikalingos švietimo pagalbos skyrimo tvarkos aprašo patvirtinimo 2024 m. rugpjūčio 30 d. Nr. V-928. Vertinimo tikslas – nustatyti individualias mokinio švietimo pagalbos ir paslaugų, ugdymo procese reikmes, atliekant Pirminį ugdymosi poreikių vertinimą ir skiriant reikiamą švietimo pagalbą, taip sudarant sąlygas ugdymosi poreikių turinčiam mokiniui įveikti ugdymosi sunkumus. </w:t>
      </w:r>
      <w:r>
        <w:rPr>
          <w:rFonts w:ascii="Times New Roman" w:hAnsi="Times New Roman" w:cs="Times New Roman"/>
          <w:bCs/>
          <w:iCs/>
          <w:sz w:val="24"/>
          <w:szCs w:val="24"/>
        </w:rPr>
        <w:t>Vaiko gerovės komisija koordinavo Pirminį</w:t>
      </w:r>
      <w:r w:rsidRPr="00E06A6A">
        <w:rPr>
          <w:rFonts w:ascii="Times New Roman" w:hAnsi="Times New Roman" w:cs="Times New Roman"/>
          <w:bCs/>
          <w:iCs/>
          <w:sz w:val="24"/>
          <w:szCs w:val="24"/>
        </w:rPr>
        <w:t xml:space="preserve"> ugdymos</w:t>
      </w:r>
      <w:r>
        <w:rPr>
          <w:rFonts w:ascii="Times New Roman" w:hAnsi="Times New Roman" w:cs="Times New Roman"/>
          <w:bCs/>
          <w:iCs/>
          <w:sz w:val="24"/>
          <w:szCs w:val="24"/>
        </w:rPr>
        <w:t>i poreikių vertinimą.</w:t>
      </w:r>
      <w:r w:rsidRPr="00E06A6A">
        <w:rPr>
          <w:rFonts w:ascii="Times New Roman" w:hAnsi="Times New Roman" w:cs="Times New Roman"/>
          <w:bCs/>
          <w:iCs/>
          <w:sz w:val="24"/>
          <w:szCs w:val="24"/>
        </w:rPr>
        <w:t xml:space="preserve"> </w:t>
      </w:r>
    </w:p>
    <w:p w:rsidR="00245C2D" w:rsidRDefault="00245C2D" w:rsidP="000C196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2025 m. VGK veikla bus organizuojama </w:t>
      </w:r>
      <w:r w:rsidRPr="00245C2D">
        <w:rPr>
          <w:rFonts w:ascii="Times New Roman" w:hAnsi="Times New Roman" w:cs="Times New Roman"/>
          <w:bCs/>
          <w:iCs/>
          <w:sz w:val="24"/>
          <w:szCs w:val="24"/>
        </w:rPr>
        <w:t>vadovaujantis Lietuvos Respublikos švietimo, mokslo ir sporto ministro įsakymu Dėl mokyklos vaiko gerovės komisijos funkcijų, sudarymo ir jos darbo organizavimo tvarkos aprašo patvirtinimo 2024 m. liepos 19 d. Nr. V-818.</w:t>
      </w:r>
    </w:p>
    <w:p w:rsidR="00245C2D" w:rsidRDefault="00245C2D" w:rsidP="000C196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2025</w:t>
      </w:r>
      <w:r w:rsidR="00BF517E" w:rsidRPr="00BF517E">
        <w:rPr>
          <w:rFonts w:ascii="Times New Roman" w:hAnsi="Times New Roman" w:cs="Times New Roman"/>
          <w:b/>
          <w:bCs/>
          <w:sz w:val="24"/>
          <w:szCs w:val="24"/>
        </w:rPr>
        <w:t xml:space="preserve"> metų </w:t>
      </w:r>
      <w:r>
        <w:rPr>
          <w:rFonts w:ascii="Times New Roman" w:hAnsi="Times New Roman" w:cs="Times New Roman"/>
          <w:b/>
          <w:bCs/>
          <w:sz w:val="24"/>
          <w:szCs w:val="24"/>
        </w:rPr>
        <w:t xml:space="preserve">VGK </w:t>
      </w:r>
      <w:r w:rsidR="00BF517E" w:rsidRPr="00BF517E">
        <w:rPr>
          <w:rFonts w:ascii="Times New Roman" w:hAnsi="Times New Roman" w:cs="Times New Roman"/>
          <w:b/>
          <w:bCs/>
          <w:sz w:val="24"/>
          <w:szCs w:val="24"/>
        </w:rPr>
        <w:t>veiklos t</w:t>
      </w:r>
      <w:r w:rsidR="007C0C5C">
        <w:rPr>
          <w:rFonts w:ascii="Times New Roman" w:hAnsi="Times New Roman" w:cs="Times New Roman"/>
          <w:b/>
          <w:bCs/>
          <w:sz w:val="24"/>
          <w:szCs w:val="24"/>
        </w:rPr>
        <w:t xml:space="preserve">ikslas </w:t>
      </w:r>
      <w:r>
        <w:rPr>
          <w:rFonts w:ascii="Times New Roman" w:hAnsi="Times New Roman" w:cs="Times New Roman"/>
          <w:b/>
          <w:bCs/>
          <w:sz w:val="24"/>
          <w:szCs w:val="24"/>
        </w:rPr>
        <w:t>–</w:t>
      </w:r>
      <w:r w:rsidRPr="00245C2D">
        <w:rPr>
          <w:rFonts w:ascii="Times New Roman" w:hAnsi="Times New Roman" w:cs="Times New Roman"/>
          <w:sz w:val="24"/>
          <w:szCs w:val="24"/>
        </w:rPr>
        <w:t xml:space="preserve"> </w:t>
      </w:r>
      <w:r>
        <w:rPr>
          <w:rFonts w:ascii="Times New Roman" w:hAnsi="Times New Roman" w:cs="Times New Roman"/>
          <w:bCs/>
          <w:sz w:val="24"/>
          <w:szCs w:val="24"/>
        </w:rPr>
        <w:t>rūpintis</w:t>
      </w:r>
      <w:r w:rsidRPr="00245C2D">
        <w:rPr>
          <w:rFonts w:ascii="Times New Roman" w:hAnsi="Times New Roman" w:cs="Times New Roman"/>
          <w:bCs/>
          <w:sz w:val="24"/>
          <w:szCs w:val="24"/>
        </w:rPr>
        <w:t xml:space="preserve"> mokiniui saugia ir palankia ugdymo aplinka, </w:t>
      </w:r>
      <w:r>
        <w:rPr>
          <w:rFonts w:ascii="Times New Roman" w:hAnsi="Times New Roman" w:cs="Times New Roman"/>
          <w:bCs/>
          <w:sz w:val="24"/>
          <w:szCs w:val="24"/>
        </w:rPr>
        <w:t>analizuojant</w:t>
      </w:r>
      <w:r w:rsidRPr="00245C2D">
        <w:rPr>
          <w:rFonts w:ascii="Times New Roman" w:hAnsi="Times New Roman" w:cs="Times New Roman"/>
          <w:bCs/>
          <w:sz w:val="24"/>
          <w:szCs w:val="24"/>
        </w:rPr>
        <w:t xml:space="preserve"> mokyklos bendruomenės narių (vaiko, jo tėvų (globėjų, rūpintojų), mokytojų, mokyklos darbuotojų) veikimą arba neveikimą remiantis vaiko interesais, susitarimais ir ieškodama naujų galimybių, problemų sprendimo būdų, </w:t>
      </w:r>
      <w:r>
        <w:rPr>
          <w:rFonts w:ascii="Times New Roman" w:hAnsi="Times New Roman" w:cs="Times New Roman"/>
          <w:bCs/>
          <w:sz w:val="24"/>
          <w:szCs w:val="24"/>
        </w:rPr>
        <w:t xml:space="preserve">spręsti </w:t>
      </w:r>
      <w:r w:rsidRPr="00245C2D">
        <w:rPr>
          <w:rFonts w:ascii="Times New Roman" w:hAnsi="Times New Roman" w:cs="Times New Roman"/>
          <w:bCs/>
          <w:sz w:val="24"/>
          <w:szCs w:val="24"/>
        </w:rPr>
        <w:t>vaiko gerovės</w:t>
      </w:r>
      <w:r>
        <w:rPr>
          <w:rFonts w:ascii="Times New Roman" w:hAnsi="Times New Roman" w:cs="Times New Roman"/>
          <w:bCs/>
          <w:sz w:val="24"/>
          <w:szCs w:val="24"/>
        </w:rPr>
        <w:t xml:space="preserve"> užtikrinimo klausimus.</w:t>
      </w:r>
    </w:p>
    <w:p w:rsidR="004838BA" w:rsidRPr="00245C2D" w:rsidRDefault="00C95A1F" w:rsidP="000C196C">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VGK veiklos prioritetai:</w:t>
      </w:r>
    </w:p>
    <w:p w:rsidR="00245C2D" w:rsidRDefault="00245C2D" w:rsidP="00245C2D">
      <w:pPr>
        <w:pStyle w:val="Sraopastraipa"/>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w:t>
      </w:r>
      <w:r w:rsidRPr="00245C2D">
        <w:rPr>
          <w:rFonts w:ascii="Times New Roman" w:hAnsi="Times New Roman" w:cs="Times New Roman"/>
          <w:bCs/>
          <w:sz w:val="24"/>
          <w:szCs w:val="24"/>
        </w:rPr>
        <w:t>tlikti mokinio ugdy</w:t>
      </w:r>
      <w:r>
        <w:rPr>
          <w:rFonts w:ascii="Times New Roman" w:hAnsi="Times New Roman" w:cs="Times New Roman"/>
          <w:bCs/>
          <w:sz w:val="24"/>
          <w:szCs w:val="24"/>
        </w:rPr>
        <w:t>mosi poreikių pirminį</w:t>
      </w:r>
      <w:r w:rsidR="00425CF3">
        <w:rPr>
          <w:rFonts w:ascii="Times New Roman" w:hAnsi="Times New Roman" w:cs="Times New Roman"/>
          <w:bCs/>
          <w:sz w:val="24"/>
          <w:szCs w:val="24"/>
        </w:rPr>
        <w:t xml:space="preserve"> ir (ar) pakartotinį</w:t>
      </w:r>
      <w:r>
        <w:rPr>
          <w:rFonts w:ascii="Times New Roman" w:hAnsi="Times New Roman" w:cs="Times New Roman"/>
          <w:bCs/>
          <w:sz w:val="24"/>
          <w:szCs w:val="24"/>
        </w:rPr>
        <w:t xml:space="preserve"> vertinimą.</w:t>
      </w:r>
    </w:p>
    <w:p w:rsidR="00245C2D" w:rsidRDefault="00245C2D" w:rsidP="00245C2D">
      <w:pPr>
        <w:pStyle w:val="Sraopastraipa"/>
        <w:numPr>
          <w:ilvl w:val="0"/>
          <w:numId w:val="2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w:t>
      </w:r>
      <w:r w:rsidR="005A0588">
        <w:rPr>
          <w:rFonts w:ascii="Times New Roman" w:hAnsi="Times New Roman" w:cs="Times New Roman"/>
          <w:bCs/>
          <w:sz w:val="24"/>
          <w:szCs w:val="24"/>
        </w:rPr>
        <w:t>rganizuoti ir koordinuoti ugd</w:t>
      </w:r>
      <w:r w:rsidRPr="00245C2D">
        <w:rPr>
          <w:rFonts w:ascii="Times New Roman" w:hAnsi="Times New Roman" w:cs="Times New Roman"/>
          <w:bCs/>
          <w:sz w:val="24"/>
          <w:szCs w:val="24"/>
        </w:rPr>
        <w:t>ymosi, švietimo ar kitos pagalbos mokiniui teikimą, ikimokykl</w:t>
      </w:r>
      <w:r w:rsidR="00C95A1F">
        <w:rPr>
          <w:rFonts w:ascii="Times New Roman" w:hAnsi="Times New Roman" w:cs="Times New Roman"/>
          <w:bCs/>
          <w:sz w:val="24"/>
          <w:szCs w:val="24"/>
        </w:rPr>
        <w:t xml:space="preserve">inio, priešmokyklinio </w:t>
      </w:r>
      <w:r w:rsidRPr="00245C2D">
        <w:rPr>
          <w:rFonts w:ascii="Times New Roman" w:hAnsi="Times New Roman" w:cs="Times New Roman"/>
          <w:bCs/>
          <w:sz w:val="24"/>
          <w:szCs w:val="24"/>
        </w:rPr>
        <w:t>ugdy</w:t>
      </w:r>
      <w:r w:rsidR="005A0588">
        <w:rPr>
          <w:rFonts w:ascii="Times New Roman" w:hAnsi="Times New Roman" w:cs="Times New Roman"/>
          <w:bCs/>
          <w:sz w:val="24"/>
          <w:szCs w:val="24"/>
        </w:rPr>
        <w:t xml:space="preserve">mo programų pritaikymą, </w:t>
      </w:r>
      <w:r w:rsidRPr="00245C2D">
        <w:rPr>
          <w:rFonts w:ascii="Times New Roman" w:hAnsi="Times New Roman" w:cs="Times New Roman"/>
          <w:bCs/>
          <w:sz w:val="24"/>
          <w:szCs w:val="24"/>
        </w:rPr>
        <w:t>individualaus ugdymo plano sudary</w:t>
      </w:r>
      <w:r w:rsidR="00425CF3">
        <w:rPr>
          <w:rFonts w:ascii="Times New Roman" w:hAnsi="Times New Roman" w:cs="Times New Roman"/>
          <w:bCs/>
          <w:sz w:val="24"/>
          <w:szCs w:val="24"/>
        </w:rPr>
        <w:t>mą ir jo įgyvendinimą.</w:t>
      </w:r>
    </w:p>
    <w:p w:rsidR="00ED6103" w:rsidRPr="00BF517E" w:rsidRDefault="00ED6103" w:rsidP="00BF517E">
      <w:pPr>
        <w:spacing w:after="0" w:line="240" w:lineRule="auto"/>
        <w:rPr>
          <w:rFonts w:ascii="Times New Roman" w:hAnsi="Times New Roman" w:cs="Times New Roman"/>
          <w:bCs/>
          <w:sz w:val="24"/>
          <w:szCs w:val="24"/>
        </w:rPr>
      </w:pPr>
    </w:p>
    <w:tbl>
      <w:tblPr>
        <w:tblStyle w:val="Lentelstinklelis"/>
        <w:tblW w:w="9712" w:type="dxa"/>
        <w:tblLayout w:type="fixed"/>
        <w:tblLook w:val="04A0" w:firstRow="1" w:lastRow="0" w:firstColumn="1" w:lastColumn="0" w:noHBand="0" w:noVBand="1"/>
      </w:tblPr>
      <w:tblGrid>
        <w:gridCol w:w="817"/>
        <w:gridCol w:w="4678"/>
        <w:gridCol w:w="1843"/>
        <w:gridCol w:w="2374"/>
      </w:tblGrid>
      <w:tr w:rsidR="003266D4" w:rsidRPr="00BF3AA7" w:rsidTr="006D3A79">
        <w:tc>
          <w:tcPr>
            <w:tcW w:w="817" w:type="dxa"/>
            <w:shd w:val="clear" w:color="auto" w:fill="C4BC96" w:themeFill="background2" w:themeFillShade="BF"/>
            <w:vAlign w:val="center"/>
          </w:tcPr>
          <w:p w:rsidR="003266D4" w:rsidRPr="00BF3AA7" w:rsidRDefault="00E6170A" w:rsidP="0095634B">
            <w:pPr>
              <w:jc w:val="center"/>
              <w:rPr>
                <w:rFonts w:ascii="Times New Roman" w:hAnsi="Times New Roman" w:cs="Times New Roman"/>
                <w:sz w:val="24"/>
                <w:szCs w:val="24"/>
              </w:rPr>
            </w:pPr>
            <w:r>
              <w:rPr>
                <w:rFonts w:ascii="Times New Roman" w:hAnsi="Times New Roman" w:cs="Times New Roman"/>
                <w:sz w:val="24"/>
                <w:szCs w:val="24"/>
              </w:rPr>
              <w:t>Eil.</w:t>
            </w:r>
          </w:p>
          <w:p w:rsidR="003266D4" w:rsidRPr="00BF3AA7" w:rsidRDefault="00E6170A" w:rsidP="0095634B">
            <w:pPr>
              <w:jc w:val="center"/>
              <w:rPr>
                <w:rFonts w:ascii="Times New Roman" w:hAnsi="Times New Roman" w:cs="Times New Roman"/>
                <w:sz w:val="24"/>
                <w:szCs w:val="24"/>
              </w:rPr>
            </w:pPr>
            <w:proofErr w:type="spellStart"/>
            <w:r w:rsidRPr="00BF3AA7">
              <w:rPr>
                <w:rFonts w:ascii="Times New Roman" w:hAnsi="Times New Roman" w:cs="Times New Roman"/>
                <w:sz w:val="24"/>
                <w:szCs w:val="24"/>
              </w:rPr>
              <w:t>nr.</w:t>
            </w:r>
            <w:proofErr w:type="spellEnd"/>
          </w:p>
        </w:tc>
        <w:tc>
          <w:tcPr>
            <w:tcW w:w="4678" w:type="dxa"/>
            <w:shd w:val="clear" w:color="auto" w:fill="C4BC96" w:themeFill="background2" w:themeFillShade="BF"/>
            <w:vAlign w:val="center"/>
          </w:tcPr>
          <w:p w:rsidR="003266D4" w:rsidRPr="00BF3AA7" w:rsidRDefault="00836660" w:rsidP="0095634B">
            <w:pPr>
              <w:jc w:val="center"/>
              <w:rPr>
                <w:rFonts w:ascii="Times New Roman" w:hAnsi="Times New Roman" w:cs="Times New Roman"/>
                <w:sz w:val="24"/>
                <w:szCs w:val="24"/>
              </w:rPr>
            </w:pPr>
            <w:r>
              <w:rPr>
                <w:rFonts w:ascii="Times New Roman" w:hAnsi="Times New Roman" w:cs="Times New Roman"/>
                <w:sz w:val="24"/>
                <w:szCs w:val="24"/>
              </w:rPr>
              <w:t>Įgyvendinimo priemonė</w:t>
            </w:r>
          </w:p>
        </w:tc>
        <w:tc>
          <w:tcPr>
            <w:tcW w:w="1843" w:type="dxa"/>
            <w:shd w:val="clear" w:color="auto" w:fill="C4BC96" w:themeFill="background2" w:themeFillShade="BF"/>
            <w:vAlign w:val="center"/>
          </w:tcPr>
          <w:p w:rsidR="003266D4" w:rsidRPr="00BF3AA7" w:rsidRDefault="00836660" w:rsidP="0095634B">
            <w:pPr>
              <w:jc w:val="center"/>
              <w:rPr>
                <w:rFonts w:ascii="Times New Roman" w:hAnsi="Times New Roman" w:cs="Times New Roman"/>
                <w:sz w:val="24"/>
                <w:szCs w:val="24"/>
              </w:rPr>
            </w:pPr>
            <w:r>
              <w:rPr>
                <w:rFonts w:ascii="Times New Roman" w:hAnsi="Times New Roman" w:cs="Times New Roman"/>
                <w:sz w:val="24"/>
                <w:szCs w:val="24"/>
              </w:rPr>
              <w:t>Terminas</w:t>
            </w:r>
          </w:p>
        </w:tc>
        <w:tc>
          <w:tcPr>
            <w:tcW w:w="2374" w:type="dxa"/>
            <w:shd w:val="clear" w:color="auto" w:fill="C4BC96" w:themeFill="background2" w:themeFillShade="BF"/>
            <w:vAlign w:val="center"/>
          </w:tcPr>
          <w:p w:rsidR="00281F25" w:rsidRDefault="00E6170A" w:rsidP="0095634B">
            <w:pPr>
              <w:jc w:val="center"/>
              <w:rPr>
                <w:rFonts w:ascii="Times New Roman" w:hAnsi="Times New Roman" w:cs="Times New Roman"/>
                <w:sz w:val="24"/>
                <w:szCs w:val="24"/>
              </w:rPr>
            </w:pPr>
            <w:r>
              <w:rPr>
                <w:rFonts w:ascii="Times New Roman" w:hAnsi="Times New Roman" w:cs="Times New Roman"/>
                <w:sz w:val="24"/>
                <w:szCs w:val="24"/>
              </w:rPr>
              <w:t>Atsakingas</w:t>
            </w:r>
          </w:p>
          <w:p w:rsidR="003266D4" w:rsidRPr="00BF3AA7" w:rsidRDefault="00E6170A" w:rsidP="0095634B">
            <w:pPr>
              <w:jc w:val="center"/>
              <w:rPr>
                <w:rFonts w:ascii="Times New Roman" w:hAnsi="Times New Roman" w:cs="Times New Roman"/>
                <w:sz w:val="24"/>
                <w:szCs w:val="24"/>
              </w:rPr>
            </w:pPr>
            <w:r>
              <w:rPr>
                <w:rFonts w:ascii="Times New Roman" w:hAnsi="Times New Roman" w:cs="Times New Roman"/>
                <w:sz w:val="24"/>
                <w:szCs w:val="24"/>
              </w:rPr>
              <w:t>asmuo</w:t>
            </w:r>
          </w:p>
        </w:tc>
      </w:tr>
      <w:tr w:rsidR="00386923" w:rsidTr="00150301">
        <w:tc>
          <w:tcPr>
            <w:tcW w:w="9712" w:type="dxa"/>
            <w:gridSpan w:val="4"/>
            <w:shd w:val="clear" w:color="auto" w:fill="C4BC96" w:themeFill="background2" w:themeFillShade="BF"/>
          </w:tcPr>
          <w:p w:rsidR="00386923" w:rsidRPr="00BD1473" w:rsidRDefault="00BD1473" w:rsidP="00BD1473">
            <w:pPr>
              <w:pStyle w:val="Sraopastraipa"/>
              <w:numPr>
                <w:ilvl w:val="0"/>
                <w:numId w:val="17"/>
              </w:numPr>
              <w:jc w:val="center"/>
              <w:rPr>
                <w:rFonts w:ascii="Times New Roman" w:hAnsi="Times New Roman" w:cs="Times New Roman"/>
                <w:sz w:val="24"/>
                <w:szCs w:val="24"/>
              </w:rPr>
            </w:pPr>
            <w:r w:rsidRPr="00BD1473">
              <w:rPr>
                <w:rFonts w:ascii="Times New Roman" w:hAnsi="Times New Roman" w:cs="Times New Roman"/>
                <w:sz w:val="24"/>
                <w:szCs w:val="24"/>
              </w:rPr>
              <w:t>ORGANIZACINĖ VEIKLA</w:t>
            </w:r>
          </w:p>
        </w:tc>
      </w:tr>
      <w:tr w:rsidR="00BF3AA7" w:rsidTr="006D3A79">
        <w:tc>
          <w:tcPr>
            <w:tcW w:w="817" w:type="dxa"/>
          </w:tcPr>
          <w:p w:rsidR="00BF3AA7" w:rsidRDefault="00C811A3" w:rsidP="00B422EC">
            <w:pPr>
              <w:rPr>
                <w:rFonts w:ascii="Times New Roman" w:hAnsi="Times New Roman" w:cs="Times New Roman"/>
                <w:sz w:val="24"/>
                <w:szCs w:val="24"/>
              </w:rPr>
            </w:pPr>
            <w:r>
              <w:rPr>
                <w:rFonts w:ascii="Times New Roman" w:hAnsi="Times New Roman" w:cs="Times New Roman"/>
                <w:sz w:val="24"/>
                <w:szCs w:val="24"/>
              </w:rPr>
              <w:t>1.</w:t>
            </w:r>
            <w:r w:rsidR="0073270B">
              <w:rPr>
                <w:rFonts w:ascii="Times New Roman" w:hAnsi="Times New Roman" w:cs="Times New Roman"/>
                <w:sz w:val="24"/>
                <w:szCs w:val="24"/>
              </w:rPr>
              <w:t>1</w:t>
            </w:r>
            <w:r w:rsidR="004F5234">
              <w:rPr>
                <w:rFonts w:ascii="Times New Roman" w:hAnsi="Times New Roman" w:cs="Times New Roman"/>
                <w:sz w:val="24"/>
                <w:szCs w:val="24"/>
              </w:rPr>
              <w:t>.</w:t>
            </w:r>
          </w:p>
        </w:tc>
        <w:tc>
          <w:tcPr>
            <w:tcW w:w="4678" w:type="dxa"/>
          </w:tcPr>
          <w:p w:rsidR="00BF3AA7" w:rsidRPr="00D04ACC" w:rsidRDefault="00107460" w:rsidP="00580FA3">
            <w:pPr>
              <w:ind w:right="-108"/>
              <w:rPr>
                <w:rFonts w:ascii="Times New Roman" w:hAnsi="Times New Roman" w:cs="Times New Roman"/>
                <w:sz w:val="24"/>
                <w:szCs w:val="24"/>
              </w:rPr>
            </w:pPr>
            <w:r>
              <w:rPr>
                <w:rFonts w:ascii="Times New Roman" w:hAnsi="Times New Roman" w:cs="Times New Roman"/>
                <w:sz w:val="24"/>
                <w:szCs w:val="24"/>
              </w:rPr>
              <w:t xml:space="preserve">VGK </w:t>
            </w:r>
            <w:r w:rsidR="00BF3AA7">
              <w:rPr>
                <w:rFonts w:ascii="Times New Roman" w:hAnsi="Times New Roman" w:cs="Times New Roman"/>
                <w:sz w:val="24"/>
                <w:szCs w:val="24"/>
              </w:rPr>
              <w:t xml:space="preserve">veiklos </w:t>
            </w:r>
            <w:r w:rsidR="00580FA3">
              <w:rPr>
                <w:rFonts w:ascii="Times New Roman" w:hAnsi="Times New Roman" w:cs="Times New Roman"/>
                <w:sz w:val="24"/>
                <w:szCs w:val="24"/>
              </w:rPr>
              <w:t>ataskaita</w:t>
            </w:r>
            <w:r w:rsidR="000E619D">
              <w:rPr>
                <w:rFonts w:ascii="Times New Roman" w:hAnsi="Times New Roman" w:cs="Times New Roman"/>
                <w:sz w:val="24"/>
                <w:szCs w:val="24"/>
              </w:rPr>
              <w:t xml:space="preserve"> </w:t>
            </w:r>
            <w:r w:rsidR="00425CF3">
              <w:rPr>
                <w:rFonts w:ascii="Times New Roman" w:hAnsi="Times New Roman" w:cs="Times New Roman"/>
                <w:sz w:val="24"/>
                <w:szCs w:val="24"/>
              </w:rPr>
              <w:t>už 2024</w:t>
            </w:r>
            <w:r w:rsidR="00ED7FAA">
              <w:rPr>
                <w:rFonts w:ascii="Times New Roman" w:hAnsi="Times New Roman" w:cs="Times New Roman"/>
                <w:sz w:val="24"/>
                <w:szCs w:val="24"/>
              </w:rPr>
              <w:t xml:space="preserve"> </w:t>
            </w:r>
            <w:r w:rsidR="004F5234">
              <w:rPr>
                <w:rFonts w:ascii="Times New Roman" w:hAnsi="Times New Roman" w:cs="Times New Roman"/>
                <w:sz w:val="24"/>
                <w:szCs w:val="24"/>
              </w:rPr>
              <w:t>m.</w:t>
            </w:r>
          </w:p>
        </w:tc>
        <w:tc>
          <w:tcPr>
            <w:tcW w:w="1843" w:type="dxa"/>
          </w:tcPr>
          <w:p w:rsidR="00BF3AA7" w:rsidRDefault="00580FA3" w:rsidP="00B422EC">
            <w:pPr>
              <w:rPr>
                <w:rFonts w:ascii="Times New Roman" w:hAnsi="Times New Roman" w:cs="Times New Roman"/>
                <w:sz w:val="24"/>
                <w:szCs w:val="24"/>
              </w:rPr>
            </w:pPr>
            <w:r>
              <w:rPr>
                <w:rFonts w:ascii="Times New Roman" w:hAnsi="Times New Roman" w:cs="Times New Roman"/>
                <w:sz w:val="24"/>
                <w:szCs w:val="24"/>
              </w:rPr>
              <w:t>Sausio</w:t>
            </w:r>
            <w:r w:rsidR="00BF3AA7">
              <w:rPr>
                <w:rFonts w:ascii="Times New Roman" w:hAnsi="Times New Roman" w:cs="Times New Roman"/>
                <w:sz w:val="24"/>
                <w:szCs w:val="24"/>
              </w:rPr>
              <w:t xml:space="preserve"> mėn.</w:t>
            </w:r>
          </w:p>
        </w:tc>
        <w:tc>
          <w:tcPr>
            <w:tcW w:w="2374" w:type="dxa"/>
          </w:tcPr>
          <w:p w:rsidR="00BF3AA7" w:rsidRDefault="00E66A47" w:rsidP="00BF3AA7">
            <w:pPr>
              <w:rPr>
                <w:rFonts w:ascii="Times New Roman" w:hAnsi="Times New Roman" w:cs="Times New Roman"/>
                <w:sz w:val="24"/>
                <w:szCs w:val="24"/>
              </w:rPr>
            </w:pPr>
            <w:r>
              <w:rPr>
                <w:rFonts w:ascii="Times New Roman" w:hAnsi="Times New Roman" w:cs="Times New Roman"/>
                <w:sz w:val="24"/>
                <w:szCs w:val="24"/>
              </w:rPr>
              <w:t>VGK pirmininkas</w:t>
            </w:r>
          </w:p>
        </w:tc>
      </w:tr>
      <w:tr w:rsidR="0073270B" w:rsidTr="006D3A79">
        <w:trPr>
          <w:trHeight w:val="299"/>
        </w:trPr>
        <w:tc>
          <w:tcPr>
            <w:tcW w:w="817" w:type="dxa"/>
          </w:tcPr>
          <w:p w:rsidR="0073270B" w:rsidRDefault="00C811A3" w:rsidP="00307B02">
            <w:pPr>
              <w:rPr>
                <w:rFonts w:ascii="Times New Roman" w:hAnsi="Times New Roman" w:cs="Times New Roman"/>
                <w:sz w:val="24"/>
                <w:szCs w:val="24"/>
              </w:rPr>
            </w:pPr>
            <w:r>
              <w:rPr>
                <w:rFonts w:ascii="Times New Roman" w:hAnsi="Times New Roman" w:cs="Times New Roman"/>
                <w:sz w:val="24"/>
                <w:szCs w:val="24"/>
              </w:rPr>
              <w:t>1.</w:t>
            </w:r>
            <w:r w:rsidR="0073270B">
              <w:rPr>
                <w:rFonts w:ascii="Times New Roman" w:hAnsi="Times New Roman" w:cs="Times New Roman"/>
                <w:sz w:val="24"/>
                <w:szCs w:val="24"/>
              </w:rPr>
              <w:t>2.</w:t>
            </w:r>
          </w:p>
        </w:tc>
        <w:tc>
          <w:tcPr>
            <w:tcW w:w="4678" w:type="dxa"/>
          </w:tcPr>
          <w:p w:rsidR="0073270B" w:rsidRDefault="00425CF3" w:rsidP="00307B02">
            <w:pPr>
              <w:rPr>
                <w:rFonts w:ascii="Times New Roman" w:hAnsi="Times New Roman" w:cs="Times New Roman"/>
                <w:sz w:val="24"/>
                <w:szCs w:val="24"/>
              </w:rPr>
            </w:pPr>
            <w:r>
              <w:rPr>
                <w:rFonts w:ascii="Times New Roman" w:hAnsi="Times New Roman" w:cs="Times New Roman"/>
                <w:sz w:val="24"/>
                <w:szCs w:val="24"/>
              </w:rPr>
              <w:t>VGK veiklos plano 2025</w:t>
            </w:r>
            <w:r w:rsidR="0073270B" w:rsidRPr="00BF3AA7">
              <w:rPr>
                <w:rFonts w:ascii="Times New Roman" w:hAnsi="Times New Roman" w:cs="Times New Roman"/>
                <w:sz w:val="24"/>
                <w:szCs w:val="24"/>
              </w:rPr>
              <w:t xml:space="preserve"> m. pristatymas</w:t>
            </w:r>
          </w:p>
        </w:tc>
        <w:tc>
          <w:tcPr>
            <w:tcW w:w="1843" w:type="dxa"/>
          </w:tcPr>
          <w:p w:rsidR="0073270B" w:rsidRDefault="0073270B" w:rsidP="00307B02">
            <w:pPr>
              <w:rPr>
                <w:rFonts w:ascii="Times New Roman" w:hAnsi="Times New Roman" w:cs="Times New Roman"/>
                <w:sz w:val="24"/>
                <w:szCs w:val="24"/>
              </w:rPr>
            </w:pPr>
            <w:r>
              <w:rPr>
                <w:rFonts w:ascii="Times New Roman" w:hAnsi="Times New Roman" w:cs="Times New Roman"/>
                <w:sz w:val="24"/>
                <w:szCs w:val="24"/>
              </w:rPr>
              <w:t>Sausio mėn.</w:t>
            </w:r>
          </w:p>
        </w:tc>
        <w:tc>
          <w:tcPr>
            <w:tcW w:w="2374" w:type="dxa"/>
          </w:tcPr>
          <w:p w:rsidR="0073270B" w:rsidRDefault="0073270B" w:rsidP="00307B02">
            <w:pPr>
              <w:rPr>
                <w:rFonts w:ascii="Times New Roman" w:hAnsi="Times New Roman" w:cs="Times New Roman"/>
                <w:sz w:val="24"/>
                <w:szCs w:val="24"/>
              </w:rPr>
            </w:pPr>
            <w:r>
              <w:rPr>
                <w:rFonts w:ascii="Times New Roman" w:hAnsi="Times New Roman" w:cs="Times New Roman"/>
                <w:sz w:val="24"/>
                <w:szCs w:val="24"/>
              </w:rPr>
              <w:t>VGK pirmininkas</w:t>
            </w:r>
          </w:p>
        </w:tc>
      </w:tr>
      <w:tr w:rsidR="00905F4A" w:rsidRPr="00905F4A" w:rsidTr="006D3A79">
        <w:tc>
          <w:tcPr>
            <w:tcW w:w="817" w:type="dxa"/>
          </w:tcPr>
          <w:p w:rsidR="00905F4A" w:rsidRPr="00905F4A" w:rsidRDefault="00C811A3" w:rsidP="00B422EC">
            <w:pPr>
              <w:rPr>
                <w:rFonts w:ascii="Times New Roman" w:hAnsi="Times New Roman" w:cs="Times New Roman"/>
                <w:sz w:val="24"/>
                <w:szCs w:val="24"/>
              </w:rPr>
            </w:pPr>
            <w:r>
              <w:rPr>
                <w:rFonts w:ascii="Times New Roman" w:hAnsi="Times New Roman" w:cs="Times New Roman"/>
                <w:sz w:val="24"/>
                <w:szCs w:val="24"/>
              </w:rPr>
              <w:t>1.</w:t>
            </w:r>
            <w:r w:rsidR="00C95A1F">
              <w:rPr>
                <w:rFonts w:ascii="Times New Roman" w:hAnsi="Times New Roman" w:cs="Times New Roman"/>
                <w:sz w:val="24"/>
                <w:szCs w:val="24"/>
              </w:rPr>
              <w:t>3</w:t>
            </w:r>
            <w:r w:rsidR="004F5234">
              <w:rPr>
                <w:rFonts w:ascii="Times New Roman" w:hAnsi="Times New Roman" w:cs="Times New Roman"/>
                <w:sz w:val="24"/>
                <w:szCs w:val="24"/>
              </w:rPr>
              <w:t>.</w:t>
            </w:r>
          </w:p>
        </w:tc>
        <w:tc>
          <w:tcPr>
            <w:tcW w:w="4678" w:type="dxa"/>
          </w:tcPr>
          <w:p w:rsidR="00905F4A" w:rsidRPr="00905F4A" w:rsidRDefault="00425CF3" w:rsidP="00B422EC">
            <w:pPr>
              <w:rPr>
                <w:rFonts w:ascii="Times New Roman" w:hAnsi="Times New Roman" w:cs="Times New Roman"/>
                <w:sz w:val="24"/>
                <w:szCs w:val="24"/>
              </w:rPr>
            </w:pPr>
            <w:r>
              <w:rPr>
                <w:rFonts w:ascii="Times New Roman" w:hAnsi="Times New Roman" w:cs="Times New Roman"/>
                <w:sz w:val="24"/>
                <w:szCs w:val="24"/>
              </w:rPr>
              <w:t xml:space="preserve">VGK pasitarimų </w:t>
            </w:r>
            <w:r w:rsidR="00107460">
              <w:rPr>
                <w:rFonts w:ascii="Times New Roman" w:hAnsi="Times New Roman" w:cs="Times New Roman"/>
                <w:sz w:val="24"/>
                <w:szCs w:val="24"/>
              </w:rPr>
              <w:t>organizavimas</w:t>
            </w:r>
          </w:p>
        </w:tc>
        <w:tc>
          <w:tcPr>
            <w:tcW w:w="1843" w:type="dxa"/>
          </w:tcPr>
          <w:p w:rsidR="00280464" w:rsidRPr="00905F4A" w:rsidRDefault="00280464" w:rsidP="00B422EC">
            <w:pPr>
              <w:rPr>
                <w:rFonts w:ascii="Times New Roman" w:hAnsi="Times New Roman" w:cs="Times New Roman"/>
                <w:sz w:val="24"/>
                <w:szCs w:val="24"/>
              </w:rPr>
            </w:pPr>
            <w:r>
              <w:rPr>
                <w:rFonts w:ascii="Times New Roman" w:hAnsi="Times New Roman" w:cs="Times New Roman"/>
                <w:sz w:val="24"/>
                <w:szCs w:val="24"/>
              </w:rPr>
              <w:t>Pagal poreikį</w:t>
            </w:r>
          </w:p>
        </w:tc>
        <w:tc>
          <w:tcPr>
            <w:tcW w:w="2374" w:type="dxa"/>
          </w:tcPr>
          <w:p w:rsidR="00905F4A" w:rsidRPr="00905F4A" w:rsidRDefault="00107460" w:rsidP="00B422EC">
            <w:pPr>
              <w:rPr>
                <w:rFonts w:ascii="Times New Roman" w:hAnsi="Times New Roman" w:cs="Times New Roman"/>
                <w:sz w:val="24"/>
                <w:szCs w:val="24"/>
              </w:rPr>
            </w:pPr>
            <w:r>
              <w:rPr>
                <w:rFonts w:ascii="Times New Roman" w:hAnsi="Times New Roman" w:cs="Times New Roman"/>
                <w:sz w:val="24"/>
                <w:szCs w:val="24"/>
              </w:rPr>
              <w:t>VGK pirmininkas</w:t>
            </w:r>
          </w:p>
        </w:tc>
      </w:tr>
      <w:tr w:rsidR="00386923" w:rsidTr="00150301">
        <w:tc>
          <w:tcPr>
            <w:tcW w:w="9712" w:type="dxa"/>
            <w:gridSpan w:val="4"/>
            <w:shd w:val="clear" w:color="auto" w:fill="C4BC96" w:themeFill="background2" w:themeFillShade="BF"/>
          </w:tcPr>
          <w:p w:rsidR="00386923" w:rsidRPr="00BD1473" w:rsidRDefault="00E3370F" w:rsidP="00BD1473">
            <w:pPr>
              <w:pStyle w:val="Sraopastraipa"/>
              <w:numPr>
                <w:ilvl w:val="0"/>
                <w:numId w:val="17"/>
              </w:numPr>
              <w:jc w:val="center"/>
              <w:rPr>
                <w:rFonts w:ascii="Times New Roman" w:hAnsi="Times New Roman" w:cs="Times New Roman"/>
                <w:sz w:val="24"/>
                <w:szCs w:val="24"/>
              </w:rPr>
            </w:pPr>
            <w:r>
              <w:rPr>
                <w:rFonts w:ascii="Times New Roman" w:hAnsi="Times New Roman" w:cs="Times New Roman"/>
                <w:sz w:val="24"/>
                <w:szCs w:val="24"/>
              </w:rPr>
              <w:t xml:space="preserve">ĮTRAUKUSIS </w:t>
            </w:r>
            <w:r w:rsidR="00BD1473" w:rsidRPr="00BD1473">
              <w:rPr>
                <w:rFonts w:ascii="Times New Roman" w:hAnsi="Times New Roman" w:cs="Times New Roman"/>
                <w:sz w:val="24"/>
                <w:szCs w:val="24"/>
              </w:rPr>
              <w:t>UGDYMAS</w:t>
            </w:r>
          </w:p>
        </w:tc>
      </w:tr>
      <w:tr w:rsidR="00280464" w:rsidTr="006D3A79">
        <w:tc>
          <w:tcPr>
            <w:tcW w:w="817" w:type="dxa"/>
          </w:tcPr>
          <w:p w:rsidR="00280464" w:rsidRDefault="00280464" w:rsidP="00307B02">
            <w:pPr>
              <w:rPr>
                <w:rFonts w:ascii="Times New Roman" w:hAnsi="Times New Roman" w:cs="Times New Roman"/>
                <w:sz w:val="24"/>
                <w:szCs w:val="24"/>
              </w:rPr>
            </w:pPr>
            <w:r>
              <w:rPr>
                <w:rFonts w:ascii="Times New Roman" w:hAnsi="Times New Roman" w:cs="Times New Roman"/>
                <w:sz w:val="24"/>
                <w:szCs w:val="24"/>
              </w:rPr>
              <w:t>2.1.</w:t>
            </w:r>
          </w:p>
        </w:tc>
        <w:tc>
          <w:tcPr>
            <w:tcW w:w="4678" w:type="dxa"/>
          </w:tcPr>
          <w:p w:rsidR="00280464" w:rsidRPr="00C95A1F" w:rsidRDefault="00307B02" w:rsidP="00C95A1F">
            <w:pPr>
              <w:rPr>
                <w:rFonts w:ascii="Times New Roman" w:hAnsi="Times New Roman" w:cs="Times New Roman"/>
                <w:sz w:val="24"/>
                <w:szCs w:val="24"/>
              </w:rPr>
            </w:pPr>
            <w:r>
              <w:rPr>
                <w:rFonts w:ascii="Times New Roman" w:hAnsi="Times New Roman" w:cs="Times New Roman"/>
                <w:sz w:val="24"/>
                <w:szCs w:val="24"/>
              </w:rPr>
              <w:t>Mokinio ugdymosi poreikių pirminio</w:t>
            </w:r>
            <w:r w:rsidR="00280464">
              <w:rPr>
                <w:rFonts w:ascii="Times New Roman" w:hAnsi="Times New Roman" w:cs="Times New Roman"/>
                <w:sz w:val="24"/>
                <w:szCs w:val="24"/>
              </w:rPr>
              <w:t xml:space="preserve"> ir (ar) pakartotin</w:t>
            </w:r>
            <w:r>
              <w:rPr>
                <w:rFonts w:ascii="Times New Roman" w:hAnsi="Times New Roman" w:cs="Times New Roman"/>
                <w:sz w:val="24"/>
                <w:szCs w:val="24"/>
              </w:rPr>
              <w:t>io vertinimo atlikimas</w:t>
            </w:r>
          </w:p>
        </w:tc>
        <w:tc>
          <w:tcPr>
            <w:tcW w:w="1843" w:type="dxa"/>
          </w:tcPr>
          <w:p w:rsidR="00280464" w:rsidRDefault="00280464" w:rsidP="00280464">
            <w:pPr>
              <w:rPr>
                <w:rFonts w:ascii="Times New Roman" w:hAnsi="Times New Roman" w:cs="Times New Roman"/>
                <w:sz w:val="24"/>
                <w:szCs w:val="24"/>
              </w:rPr>
            </w:pPr>
            <w:r>
              <w:rPr>
                <w:rFonts w:ascii="Times New Roman" w:hAnsi="Times New Roman" w:cs="Times New Roman"/>
                <w:sz w:val="24"/>
                <w:szCs w:val="24"/>
              </w:rPr>
              <w:t>Pagal poreikį</w:t>
            </w:r>
          </w:p>
        </w:tc>
        <w:tc>
          <w:tcPr>
            <w:tcW w:w="2374" w:type="dxa"/>
          </w:tcPr>
          <w:p w:rsidR="00280464" w:rsidRDefault="00280464" w:rsidP="00307B02">
            <w:pPr>
              <w:rPr>
                <w:rFonts w:ascii="Times New Roman" w:hAnsi="Times New Roman" w:cs="Times New Roman"/>
                <w:sz w:val="24"/>
                <w:szCs w:val="24"/>
              </w:rPr>
            </w:pPr>
            <w:r>
              <w:rPr>
                <w:rFonts w:ascii="Times New Roman" w:hAnsi="Times New Roman" w:cs="Times New Roman"/>
                <w:sz w:val="24"/>
                <w:szCs w:val="24"/>
              </w:rPr>
              <w:t>Švietimo pagalbos specialistai, mokytojai</w:t>
            </w:r>
          </w:p>
        </w:tc>
      </w:tr>
      <w:tr w:rsidR="00107460" w:rsidTr="006D3A79">
        <w:tc>
          <w:tcPr>
            <w:tcW w:w="817" w:type="dxa"/>
          </w:tcPr>
          <w:p w:rsidR="00107460" w:rsidRDefault="00280464" w:rsidP="00307B02">
            <w:pPr>
              <w:rPr>
                <w:rFonts w:ascii="Times New Roman" w:hAnsi="Times New Roman" w:cs="Times New Roman"/>
                <w:sz w:val="24"/>
                <w:szCs w:val="24"/>
              </w:rPr>
            </w:pPr>
            <w:r>
              <w:rPr>
                <w:rFonts w:ascii="Times New Roman" w:hAnsi="Times New Roman" w:cs="Times New Roman"/>
                <w:sz w:val="24"/>
                <w:szCs w:val="24"/>
              </w:rPr>
              <w:t>2.2</w:t>
            </w:r>
            <w:r w:rsidR="005E31DA">
              <w:rPr>
                <w:rFonts w:ascii="Times New Roman" w:hAnsi="Times New Roman" w:cs="Times New Roman"/>
                <w:sz w:val="24"/>
                <w:szCs w:val="24"/>
              </w:rPr>
              <w:t>.</w:t>
            </w:r>
          </w:p>
        </w:tc>
        <w:tc>
          <w:tcPr>
            <w:tcW w:w="4678" w:type="dxa"/>
          </w:tcPr>
          <w:p w:rsidR="00107460" w:rsidRPr="00905F4A" w:rsidRDefault="00307B02" w:rsidP="00307B02">
            <w:pPr>
              <w:rPr>
                <w:rFonts w:ascii="Times New Roman" w:hAnsi="Times New Roman" w:cs="Times New Roman"/>
                <w:sz w:val="24"/>
                <w:szCs w:val="24"/>
              </w:rPr>
            </w:pPr>
            <w:r>
              <w:rPr>
                <w:rFonts w:ascii="Times New Roman" w:hAnsi="Times New Roman" w:cs="Times New Roman"/>
                <w:sz w:val="24"/>
                <w:szCs w:val="24"/>
              </w:rPr>
              <w:t>M</w:t>
            </w:r>
            <w:r w:rsidR="00C95A1F" w:rsidRPr="00C95A1F">
              <w:rPr>
                <w:rFonts w:ascii="Times New Roman" w:hAnsi="Times New Roman" w:cs="Times New Roman"/>
                <w:sz w:val="24"/>
                <w:szCs w:val="24"/>
              </w:rPr>
              <w:t>okymosi, švietimo ar</w:t>
            </w:r>
            <w:r>
              <w:rPr>
                <w:rFonts w:ascii="Times New Roman" w:hAnsi="Times New Roman" w:cs="Times New Roman"/>
                <w:sz w:val="24"/>
                <w:szCs w:val="24"/>
              </w:rPr>
              <w:t xml:space="preserve"> kitos pagalbos </w:t>
            </w:r>
            <w:r>
              <w:rPr>
                <w:rFonts w:ascii="Times New Roman" w:hAnsi="Times New Roman" w:cs="Times New Roman"/>
                <w:sz w:val="24"/>
                <w:szCs w:val="24"/>
              </w:rPr>
              <w:lastRenderedPageBreak/>
              <w:t>mokiniui teikimo organizavimas ir koordinavimas</w:t>
            </w:r>
            <w:r w:rsidR="00C95A1F" w:rsidRPr="00C95A1F">
              <w:rPr>
                <w:rFonts w:ascii="Times New Roman" w:hAnsi="Times New Roman" w:cs="Times New Roman"/>
                <w:sz w:val="24"/>
                <w:szCs w:val="24"/>
              </w:rPr>
              <w:t>, ikimokykl</w:t>
            </w:r>
            <w:r w:rsidR="00280464">
              <w:rPr>
                <w:rFonts w:ascii="Times New Roman" w:hAnsi="Times New Roman" w:cs="Times New Roman"/>
                <w:sz w:val="24"/>
                <w:szCs w:val="24"/>
              </w:rPr>
              <w:t xml:space="preserve">inio, priešmokyklinio </w:t>
            </w:r>
            <w:r>
              <w:rPr>
                <w:rFonts w:ascii="Times New Roman" w:hAnsi="Times New Roman" w:cs="Times New Roman"/>
                <w:sz w:val="24"/>
                <w:szCs w:val="24"/>
              </w:rPr>
              <w:t>ugdymo programų pritaikymas</w:t>
            </w:r>
            <w:r w:rsidR="00C95A1F" w:rsidRPr="00C95A1F">
              <w:rPr>
                <w:rFonts w:ascii="Times New Roman" w:hAnsi="Times New Roman" w:cs="Times New Roman"/>
                <w:sz w:val="24"/>
                <w:szCs w:val="24"/>
              </w:rPr>
              <w:t>, mokinio individualaus ugdymo pl</w:t>
            </w:r>
            <w:r>
              <w:rPr>
                <w:rFonts w:ascii="Times New Roman" w:hAnsi="Times New Roman" w:cs="Times New Roman"/>
                <w:sz w:val="24"/>
                <w:szCs w:val="24"/>
              </w:rPr>
              <w:t>ano sudarymas ir jo įgyvendinimas</w:t>
            </w:r>
          </w:p>
        </w:tc>
        <w:tc>
          <w:tcPr>
            <w:tcW w:w="1843" w:type="dxa"/>
          </w:tcPr>
          <w:p w:rsidR="00107460" w:rsidRDefault="00280464" w:rsidP="00280464">
            <w:pPr>
              <w:rPr>
                <w:rFonts w:ascii="Times New Roman" w:hAnsi="Times New Roman" w:cs="Times New Roman"/>
                <w:sz w:val="24"/>
                <w:szCs w:val="24"/>
              </w:rPr>
            </w:pPr>
            <w:r>
              <w:rPr>
                <w:rFonts w:ascii="Times New Roman" w:hAnsi="Times New Roman" w:cs="Times New Roman"/>
                <w:sz w:val="24"/>
                <w:szCs w:val="24"/>
              </w:rPr>
              <w:lastRenderedPageBreak/>
              <w:t xml:space="preserve">Per mokslo </w:t>
            </w:r>
            <w:r>
              <w:rPr>
                <w:rFonts w:ascii="Times New Roman" w:hAnsi="Times New Roman" w:cs="Times New Roman"/>
                <w:sz w:val="24"/>
                <w:szCs w:val="24"/>
              </w:rPr>
              <w:lastRenderedPageBreak/>
              <w:t>metus</w:t>
            </w:r>
            <w:r w:rsidR="00307B02">
              <w:rPr>
                <w:rFonts w:ascii="Times New Roman" w:hAnsi="Times New Roman" w:cs="Times New Roman"/>
                <w:sz w:val="24"/>
                <w:szCs w:val="24"/>
              </w:rPr>
              <w:t xml:space="preserve"> ir pagal poreikį</w:t>
            </w:r>
          </w:p>
        </w:tc>
        <w:tc>
          <w:tcPr>
            <w:tcW w:w="2374" w:type="dxa"/>
          </w:tcPr>
          <w:p w:rsidR="00107460" w:rsidRPr="00905F4A" w:rsidRDefault="00280464" w:rsidP="00280464">
            <w:pPr>
              <w:rPr>
                <w:rFonts w:ascii="Times New Roman" w:hAnsi="Times New Roman" w:cs="Times New Roman"/>
                <w:sz w:val="24"/>
                <w:szCs w:val="24"/>
              </w:rPr>
            </w:pPr>
            <w:r w:rsidRPr="00280464">
              <w:rPr>
                <w:rFonts w:ascii="Times New Roman" w:hAnsi="Times New Roman" w:cs="Times New Roman"/>
                <w:sz w:val="24"/>
                <w:szCs w:val="24"/>
              </w:rPr>
              <w:lastRenderedPageBreak/>
              <w:t xml:space="preserve">Švietimo pagalbos </w:t>
            </w:r>
            <w:r w:rsidRPr="00280464">
              <w:rPr>
                <w:rFonts w:ascii="Times New Roman" w:hAnsi="Times New Roman" w:cs="Times New Roman"/>
                <w:sz w:val="24"/>
                <w:szCs w:val="24"/>
              </w:rPr>
              <w:lastRenderedPageBreak/>
              <w:t>specialistai</w:t>
            </w:r>
          </w:p>
        </w:tc>
      </w:tr>
      <w:tr w:rsidR="00905F4A" w:rsidTr="006D3A79">
        <w:tc>
          <w:tcPr>
            <w:tcW w:w="817" w:type="dxa"/>
          </w:tcPr>
          <w:p w:rsidR="00905F4A" w:rsidRDefault="00280464" w:rsidP="00B422EC">
            <w:pPr>
              <w:rPr>
                <w:rFonts w:ascii="Times New Roman" w:hAnsi="Times New Roman" w:cs="Times New Roman"/>
                <w:sz w:val="24"/>
                <w:szCs w:val="24"/>
              </w:rPr>
            </w:pPr>
            <w:r>
              <w:rPr>
                <w:rFonts w:ascii="Times New Roman" w:hAnsi="Times New Roman" w:cs="Times New Roman"/>
                <w:sz w:val="24"/>
                <w:szCs w:val="24"/>
              </w:rPr>
              <w:lastRenderedPageBreak/>
              <w:t>2.3</w:t>
            </w:r>
            <w:r w:rsidR="005E31DA">
              <w:rPr>
                <w:rFonts w:ascii="Times New Roman" w:hAnsi="Times New Roman" w:cs="Times New Roman"/>
                <w:sz w:val="24"/>
                <w:szCs w:val="24"/>
              </w:rPr>
              <w:t>.</w:t>
            </w:r>
          </w:p>
        </w:tc>
        <w:tc>
          <w:tcPr>
            <w:tcW w:w="4678" w:type="dxa"/>
          </w:tcPr>
          <w:tbl>
            <w:tblPr>
              <w:tblW w:w="0" w:type="auto"/>
              <w:tblBorders>
                <w:top w:val="nil"/>
                <w:left w:val="nil"/>
                <w:bottom w:val="nil"/>
                <w:right w:val="nil"/>
              </w:tblBorders>
              <w:tblLayout w:type="fixed"/>
              <w:tblLook w:val="0000" w:firstRow="0" w:lastRow="0" w:firstColumn="0" w:lastColumn="0" w:noHBand="0" w:noVBand="0"/>
            </w:tblPr>
            <w:tblGrid>
              <w:gridCol w:w="3823"/>
            </w:tblGrid>
            <w:tr w:rsidR="00905F4A" w:rsidRPr="00905F4A">
              <w:trPr>
                <w:trHeight w:val="247"/>
              </w:trPr>
              <w:tc>
                <w:tcPr>
                  <w:tcW w:w="3823" w:type="dxa"/>
                </w:tcPr>
                <w:p w:rsidR="00905F4A" w:rsidRPr="00905F4A" w:rsidRDefault="00C95A1F" w:rsidP="00107460">
                  <w:pPr>
                    <w:spacing w:after="0" w:line="240" w:lineRule="auto"/>
                    <w:ind w:left="-74"/>
                    <w:rPr>
                      <w:rFonts w:ascii="Times New Roman" w:hAnsi="Times New Roman" w:cs="Times New Roman"/>
                      <w:sz w:val="24"/>
                      <w:szCs w:val="24"/>
                    </w:rPr>
                  </w:pPr>
                  <w:r>
                    <w:rPr>
                      <w:rFonts w:ascii="Times New Roman" w:hAnsi="Times New Roman" w:cs="Times New Roman"/>
                      <w:sz w:val="24"/>
                      <w:szCs w:val="24"/>
                    </w:rPr>
                    <w:t>Š</w:t>
                  </w:r>
                  <w:r w:rsidR="00E31C5E">
                    <w:rPr>
                      <w:rFonts w:ascii="Times New Roman" w:hAnsi="Times New Roman" w:cs="Times New Roman"/>
                      <w:sz w:val="24"/>
                      <w:szCs w:val="24"/>
                    </w:rPr>
                    <w:t xml:space="preserve">vietimo pagalbos </w:t>
                  </w:r>
                  <w:r w:rsidR="004F5234">
                    <w:rPr>
                      <w:rFonts w:ascii="Times New Roman" w:hAnsi="Times New Roman" w:cs="Times New Roman"/>
                      <w:sz w:val="24"/>
                      <w:szCs w:val="24"/>
                    </w:rPr>
                    <w:t>gavėjų</w:t>
                  </w:r>
                  <w:r w:rsidR="00E31C5E">
                    <w:rPr>
                      <w:rFonts w:ascii="Times New Roman" w:hAnsi="Times New Roman" w:cs="Times New Roman"/>
                      <w:sz w:val="24"/>
                      <w:szCs w:val="24"/>
                    </w:rPr>
                    <w:t xml:space="preserve"> sąraš</w:t>
                  </w:r>
                  <w:r w:rsidR="004F5234">
                    <w:rPr>
                      <w:rFonts w:ascii="Times New Roman" w:hAnsi="Times New Roman" w:cs="Times New Roman"/>
                      <w:sz w:val="24"/>
                      <w:szCs w:val="24"/>
                    </w:rPr>
                    <w:t>ų</w:t>
                  </w:r>
                  <w:r w:rsidR="00E31C5E">
                    <w:rPr>
                      <w:rFonts w:ascii="Times New Roman" w:hAnsi="Times New Roman" w:cs="Times New Roman"/>
                      <w:sz w:val="24"/>
                      <w:szCs w:val="24"/>
                    </w:rPr>
                    <w:t xml:space="preserve"> sudarymas</w:t>
                  </w:r>
                  <w:r w:rsidR="00280464">
                    <w:rPr>
                      <w:rFonts w:ascii="Times New Roman" w:hAnsi="Times New Roman" w:cs="Times New Roman"/>
                      <w:sz w:val="24"/>
                      <w:szCs w:val="24"/>
                    </w:rPr>
                    <w:t xml:space="preserve">, </w:t>
                  </w:r>
                  <w:r w:rsidR="00107460">
                    <w:rPr>
                      <w:rFonts w:ascii="Times New Roman" w:hAnsi="Times New Roman" w:cs="Times New Roman"/>
                      <w:sz w:val="24"/>
                      <w:szCs w:val="24"/>
                    </w:rPr>
                    <w:t>tvirtinimas</w:t>
                  </w:r>
                </w:p>
              </w:tc>
            </w:tr>
          </w:tbl>
          <w:p w:rsidR="00905F4A" w:rsidRPr="00252F37" w:rsidRDefault="00905F4A" w:rsidP="00B422EC">
            <w:pPr>
              <w:rPr>
                <w:rFonts w:ascii="Times New Roman" w:hAnsi="Times New Roman" w:cs="Times New Roman"/>
                <w:sz w:val="24"/>
                <w:szCs w:val="24"/>
              </w:rPr>
            </w:pPr>
          </w:p>
        </w:tc>
        <w:tc>
          <w:tcPr>
            <w:tcW w:w="1843" w:type="dxa"/>
          </w:tcPr>
          <w:p w:rsidR="00905F4A" w:rsidRDefault="005A0588" w:rsidP="005A0588">
            <w:pPr>
              <w:rPr>
                <w:rFonts w:ascii="Times New Roman" w:hAnsi="Times New Roman" w:cs="Times New Roman"/>
                <w:sz w:val="24"/>
                <w:szCs w:val="24"/>
              </w:rPr>
            </w:pPr>
            <w:r>
              <w:rPr>
                <w:rFonts w:ascii="Times New Roman" w:hAnsi="Times New Roman" w:cs="Times New Roman"/>
                <w:sz w:val="24"/>
                <w:szCs w:val="24"/>
              </w:rPr>
              <w:t>Rugsėjo, s</w:t>
            </w:r>
            <w:r w:rsidR="00280464">
              <w:rPr>
                <w:rFonts w:ascii="Times New Roman" w:hAnsi="Times New Roman" w:cs="Times New Roman"/>
                <w:sz w:val="24"/>
                <w:szCs w:val="24"/>
              </w:rPr>
              <w:t>palio mėn. ir</w:t>
            </w:r>
            <w:r>
              <w:rPr>
                <w:rFonts w:ascii="Times New Roman" w:hAnsi="Times New Roman" w:cs="Times New Roman"/>
                <w:sz w:val="24"/>
                <w:szCs w:val="24"/>
              </w:rPr>
              <w:t xml:space="preserve"> </w:t>
            </w:r>
            <w:r w:rsidR="00280464">
              <w:rPr>
                <w:rFonts w:ascii="Times New Roman" w:hAnsi="Times New Roman" w:cs="Times New Roman"/>
                <w:sz w:val="24"/>
                <w:szCs w:val="24"/>
              </w:rPr>
              <w:t>pagal poreikį</w:t>
            </w:r>
            <w:r>
              <w:rPr>
                <w:rFonts w:ascii="Times New Roman" w:hAnsi="Times New Roman" w:cs="Times New Roman"/>
                <w:sz w:val="24"/>
                <w:szCs w:val="24"/>
              </w:rPr>
              <w:t xml:space="preserve"> papildomas</w:t>
            </w:r>
          </w:p>
        </w:tc>
        <w:tc>
          <w:tcPr>
            <w:tcW w:w="2374" w:type="dxa"/>
          </w:tcPr>
          <w:p w:rsidR="00905F4A" w:rsidRDefault="00280464" w:rsidP="00905F4A">
            <w:pPr>
              <w:rPr>
                <w:rFonts w:ascii="Times New Roman" w:hAnsi="Times New Roman" w:cs="Times New Roman"/>
                <w:sz w:val="24"/>
                <w:szCs w:val="24"/>
              </w:rPr>
            </w:pPr>
            <w:r>
              <w:rPr>
                <w:rFonts w:ascii="Times New Roman" w:hAnsi="Times New Roman" w:cs="Times New Roman"/>
                <w:sz w:val="24"/>
                <w:szCs w:val="24"/>
              </w:rPr>
              <w:t>VGK pirmininkas</w:t>
            </w:r>
          </w:p>
        </w:tc>
      </w:tr>
      <w:tr w:rsidR="00A550C6" w:rsidTr="006D3A79">
        <w:tc>
          <w:tcPr>
            <w:tcW w:w="817" w:type="dxa"/>
          </w:tcPr>
          <w:p w:rsidR="00A550C6" w:rsidRDefault="00307B02" w:rsidP="00307B02">
            <w:pPr>
              <w:rPr>
                <w:rFonts w:ascii="Times New Roman" w:hAnsi="Times New Roman" w:cs="Times New Roman"/>
                <w:sz w:val="24"/>
                <w:szCs w:val="24"/>
              </w:rPr>
            </w:pPr>
            <w:r>
              <w:rPr>
                <w:rFonts w:ascii="Times New Roman" w:hAnsi="Times New Roman" w:cs="Times New Roman"/>
                <w:sz w:val="24"/>
                <w:szCs w:val="24"/>
              </w:rPr>
              <w:t>2.4</w:t>
            </w:r>
            <w:r w:rsidR="005E31DA">
              <w:rPr>
                <w:rFonts w:ascii="Times New Roman" w:hAnsi="Times New Roman" w:cs="Times New Roman"/>
                <w:sz w:val="24"/>
                <w:szCs w:val="24"/>
              </w:rPr>
              <w:t>.</w:t>
            </w:r>
          </w:p>
        </w:tc>
        <w:tc>
          <w:tcPr>
            <w:tcW w:w="4678" w:type="dxa"/>
          </w:tcPr>
          <w:p w:rsidR="00A550C6" w:rsidRPr="000B1B2F" w:rsidRDefault="00E3370F" w:rsidP="00307B02">
            <w:pPr>
              <w:rPr>
                <w:rFonts w:ascii="Times New Roman" w:hAnsi="Times New Roman" w:cs="Times New Roman"/>
                <w:sz w:val="24"/>
                <w:szCs w:val="24"/>
              </w:rPr>
            </w:pPr>
            <w:r>
              <w:rPr>
                <w:rFonts w:ascii="Times New Roman" w:hAnsi="Times New Roman" w:cs="Times New Roman"/>
                <w:sz w:val="24"/>
                <w:szCs w:val="24"/>
              </w:rPr>
              <w:t>Mokytojų</w:t>
            </w:r>
            <w:r w:rsidR="00307B02" w:rsidRPr="00307B02">
              <w:rPr>
                <w:rFonts w:ascii="Times New Roman" w:hAnsi="Times New Roman" w:cs="Times New Roman"/>
                <w:sz w:val="24"/>
                <w:szCs w:val="24"/>
              </w:rPr>
              <w:t>, Mokyklos</w:t>
            </w:r>
            <w:r>
              <w:rPr>
                <w:rFonts w:ascii="Times New Roman" w:hAnsi="Times New Roman" w:cs="Times New Roman"/>
                <w:sz w:val="24"/>
                <w:szCs w:val="24"/>
              </w:rPr>
              <w:t xml:space="preserve"> darbuotojų ir tėvų (globėjų, rūpintojų</w:t>
            </w:r>
            <w:r w:rsidR="00307B02">
              <w:rPr>
                <w:rFonts w:ascii="Times New Roman" w:hAnsi="Times New Roman" w:cs="Times New Roman"/>
                <w:sz w:val="24"/>
                <w:szCs w:val="24"/>
              </w:rPr>
              <w:t>)</w:t>
            </w:r>
            <w:r>
              <w:rPr>
                <w:rFonts w:ascii="Times New Roman" w:hAnsi="Times New Roman" w:cs="Times New Roman"/>
                <w:sz w:val="24"/>
                <w:szCs w:val="24"/>
              </w:rPr>
              <w:t xml:space="preserve"> konsultavimas</w:t>
            </w:r>
            <w:r w:rsidR="00307B02" w:rsidRPr="00307B02">
              <w:rPr>
                <w:rFonts w:ascii="Times New Roman" w:hAnsi="Times New Roman" w:cs="Times New Roman"/>
                <w:sz w:val="24"/>
                <w:szCs w:val="24"/>
              </w:rPr>
              <w:t xml:space="preserve"> Pagalbos teikimo klausimais be</w:t>
            </w:r>
            <w:r>
              <w:rPr>
                <w:rFonts w:ascii="Times New Roman" w:hAnsi="Times New Roman" w:cs="Times New Roman"/>
                <w:sz w:val="24"/>
                <w:szCs w:val="24"/>
              </w:rPr>
              <w:t>i rekomendacijų teikimas</w:t>
            </w:r>
          </w:p>
        </w:tc>
        <w:tc>
          <w:tcPr>
            <w:tcW w:w="1843" w:type="dxa"/>
          </w:tcPr>
          <w:p w:rsidR="00A550C6" w:rsidRDefault="00307B02" w:rsidP="00307B02">
            <w:pPr>
              <w:rPr>
                <w:rFonts w:ascii="Times New Roman" w:hAnsi="Times New Roman" w:cs="Times New Roman"/>
                <w:sz w:val="24"/>
                <w:szCs w:val="24"/>
              </w:rPr>
            </w:pPr>
            <w:r w:rsidRPr="00307B02">
              <w:rPr>
                <w:rFonts w:ascii="Times New Roman" w:hAnsi="Times New Roman" w:cs="Times New Roman"/>
                <w:sz w:val="24"/>
                <w:szCs w:val="24"/>
              </w:rPr>
              <w:t>Per mokslo metus</w:t>
            </w:r>
            <w:r>
              <w:rPr>
                <w:rFonts w:ascii="Times New Roman" w:hAnsi="Times New Roman" w:cs="Times New Roman"/>
                <w:sz w:val="24"/>
                <w:szCs w:val="24"/>
              </w:rPr>
              <w:t xml:space="preserve"> ir pagal poreikį</w:t>
            </w:r>
          </w:p>
        </w:tc>
        <w:tc>
          <w:tcPr>
            <w:tcW w:w="2374" w:type="dxa"/>
          </w:tcPr>
          <w:p w:rsidR="00A550C6" w:rsidRPr="000B1B2F" w:rsidRDefault="00307B02" w:rsidP="00307B02">
            <w:pPr>
              <w:rPr>
                <w:rFonts w:ascii="Times New Roman" w:hAnsi="Times New Roman" w:cs="Times New Roman"/>
                <w:sz w:val="24"/>
                <w:szCs w:val="24"/>
              </w:rPr>
            </w:pPr>
            <w:r>
              <w:rPr>
                <w:rFonts w:ascii="Times New Roman" w:hAnsi="Times New Roman" w:cs="Times New Roman"/>
                <w:sz w:val="24"/>
                <w:szCs w:val="24"/>
              </w:rPr>
              <w:t>VGK nariai</w:t>
            </w:r>
          </w:p>
        </w:tc>
      </w:tr>
      <w:tr w:rsidR="008B78EB" w:rsidTr="006D3A79">
        <w:tc>
          <w:tcPr>
            <w:tcW w:w="817" w:type="dxa"/>
          </w:tcPr>
          <w:p w:rsidR="008B78EB" w:rsidRDefault="00E3370F" w:rsidP="00307B02">
            <w:pPr>
              <w:rPr>
                <w:rFonts w:ascii="Times New Roman" w:hAnsi="Times New Roman" w:cs="Times New Roman"/>
                <w:sz w:val="24"/>
                <w:szCs w:val="24"/>
              </w:rPr>
            </w:pPr>
            <w:r>
              <w:rPr>
                <w:rFonts w:ascii="Times New Roman" w:hAnsi="Times New Roman" w:cs="Times New Roman"/>
                <w:sz w:val="24"/>
                <w:szCs w:val="24"/>
              </w:rPr>
              <w:t>2.5</w:t>
            </w:r>
            <w:r w:rsidR="008B78EB">
              <w:rPr>
                <w:rFonts w:ascii="Times New Roman" w:hAnsi="Times New Roman" w:cs="Times New Roman"/>
                <w:sz w:val="24"/>
                <w:szCs w:val="24"/>
              </w:rPr>
              <w:t xml:space="preserve">. </w:t>
            </w:r>
          </w:p>
        </w:tc>
        <w:tc>
          <w:tcPr>
            <w:tcW w:w="4678" w:type="dxa"/>
          </w:tcPr>
          <w:p w:rsidR="00425CF3" w:rsidRDefault="00E3370F" w:rsidP="00307B02">
            <w:pPr>
              <w:rPr>
                <w:rFonts w:ascii="Times New Roman" w:hAnsi="Times New Roman" w:cs="Times New Roman"/>
                <w:sz w:val="24"/>
                <w:szCs w:val="24"/>
              </w:rPr>
            </w:pPr>
            <w:r>
              <w:rPr>
                <w:rFonts w:ascii="Times New Roman" w:hAnsi="Times New Roman" w:cs="Times New Roman"/>
                <w:sz w:val="24"/>
                <w:szCs w:val="24"/>
              </w:rPr>
              <w:t>Dalyvavimas</w:t>
            </w:r>
            <w:r w:rsidR="00307B02" w:rsidRPr="00307B02">
              <w:rPr>
                <w:rFonts w:ascii="Times New Roman" w:hAnsi="Times New Roman" w:cs="Times New Roman"/>
                <w:sz w:val="24"/>
                <w:szCs w:val="24"/>
              </w:rPr>
              <w:t xml:space="preserve"> formuojant Mokyklos bendruomenės teig</w:t>
            </w:r>
            <w:r>
              <w:rPr>
                <w:rFonts w:ascii="Times New Roman" w:hAnsi="Times New Roman" w:cs="Times New Roman"/>
                <w:sz w:val="24"/>
                <w:szCs w:val="24"/>
              </w:rPr>
              <w:t xml:space="preserve">iamą požiūrį į </w:t>
            </w:r>
            <w:proofErr w:type="spellStart"/>
            <w:r>
              <w:rPr>
                <w:rFonts w:ascii="Times New Roman" w:hAnsi="Times New Roman" w:cs="Times New Roman"/>
                <w:sz w:val="24"/>
                <w:szCs w:val="24"/>
              </w:rPr>
              <w:t>įtrauktį</w:t>
            </w:r>
            <w:proofErr w:type="spellEnd"/>
            <w:r>
              <w:rPr>
                <w:rFonts w:ascii="Times New Roman" w:hAnsi="Times New Roman" w:cs="Times New Roman"/>
                <w:sz w:val="24"/>
                <w:szCs w:val="24"/>
              </w:rPr>
              <w:t>, pagalba geriau pažįstant</w:t>
            </w:r>
            <w:r w:rsidR="00307B02" w:rsidRPr="00307B02">
              <w:rPr>
                <w:rFonts w:ascii="Times New Roman" w:hAnsi="Times New Roman" w:cs="Times New Roman"/>
                <w:sz w:val="24"/>
                <w:szCs w:val="24"/>
              </w:rPr>
              <w:t xml:space="preserve"> m</w:t>
            </w:r>
            <w:r w:rsidR="006D3A79">
              <w:rPr>
                <w:rFonts w:ascii="Times New Roman" w:hAnsi="Times New Roman" w:cs="Times New Roman"/>
                <w:sz w:val="24"/>
                <w:szCs w:val="24"/>
              </w:rPr>
              <w:t>okinių įvairovę ir jų poreikius</w:t>
            </w:r>
          </w:p>
        </w:tc>
        <w:tc>
          <w:tcPr>
            <w:tcW w:w="1843" w:type="dxa"/>
          </w:tcPr>
          <w:p w:rsidR="008B78EB" w:rsidRDefault="00E3370F" w:rsidP="00307B02">
            <w:pPr>
              <w:rPr>
                <w:rFonts w:ascii="Times New Roman" w:hAnsi="Times New Roman" w:cs="Times New Roman"/>
                <w:sz w:val="24"/>
                <w:szCs w:val="24"/>
              </w:rPr>
            </w:pPr>
            <w:r w:rsidRPr="00E3370F">
              <w:rPr>
                <w:rFonts w:ascii="Times New Roman" w:hAnsi="Times New Roman" w:cs="Times New Roman"/>
                <w:sz w:val="24"/>
                <w:szCs w:val="24"/>
              </w:rPr>
              <w:t>Per mokslo metus</w:t>
            </w:r>
            <w:r>
              <w:rPr>
                <w:rFonts w:ascii="Times New Roman" w:hAnsi="Times New Roman" w:cs="Times New Roman"/>
                <w:sz w:val="24"/>
                <w:szCs w:val="24"/>
              </w:rPr>
              <w:t xml:space="preserve"> </w:t>
            </w:r>
          </w:p>
        </w:tc>
        <w:tc>
          <w:tcPr>
            <w:tcW w:w="2374" w:type="dxa"/>
          </w:tcPr>
          <w:p w:rsidR="008B78EB" w:rsidRDefault="00E3370F" w:rsidP="00E3370F">
            <w:pPr>
              <w:rPr>
                <w:rFonts w:ascii="Times New Roman" w:hAnsi="Times New Roman" w:cs="Times New Roman"/>
                <w:sz w:val="24"/>
                <w:szCs w:val="24"/>
              </w:rPr>
            </w:pPr>
            <w:r>
              <w:rPr>
                <w:rFonts w:ascii="Times New Roman" w:hAnsi="Times New Roman" w:cs="Times New Roman"/>
                <w:sz w:val="24"/>
                <w:szCs w:val="24"/>
              </w:rPr>
              <w:t>VGK nariai</w:t>
            </w:r>
          </w:p>
        </w:tc>
      </w:tr>
      <w:tr w:rsidR="00386923" w:rsidTr="00150301">
        <w:tc>
          <w:tcPr>
            <w:tcW w:w="9712" w:type="dxa"/>
            <w:gridSpan w:val="4"/>
            <w:shd w:val="clear" w:color="auto" w:fill="C4BC96" w:themeFill="background2" w:themeFillShade="BF"/>
          </w:tcPr>
          <w:p w:rsidR="00386923" w:rsidRPr="00BD1473" w:rsidRDefault="005A0588" w:rsidP="00BD1473">
            <w:pPr>
              <w:pStyle w:val="Sraopastraipa"/>
              <w:numPr>
                <w:ilvl w:val="0"/>
                <w:numId w:val="17"/>
              </w:numPr>
              <w:jc w:val="center"/>
              <w:rPr>
                <w:rFonts w:ascii="Times New Roman" w:hAnsi="Times New Roman" w:cs="Times New Roman"/>
                <w:sz w:val="24"/>
                <w:szCs w:val="24"/>
              </w:rPr>
            </w:pPr>
            <w:r>
              <w:rPr>
                <w:rFonts w:ascii="Times New Roman" w:hAnsi="Times New Roman" w:cs="Times New Roman"/>
                <w:sz w:val="24"/>
                <w:szCs w:val="24"/>
              </w:rPr>
              <w:t>PREVENCINĖS, PROJEKTINĖS VEIKLOS</w:t>
            </w:r>
          </w:p>
        </w:tc>
      </w:tr>
      <w:tr w:rsidR="003C6EB5" w:rsidTr="006D3A79">
        <w:tc>
          <w:tcPr>
            <w:tcW w:w="817" w:type="dxa"/>
          </w:tcPr>
          <w:p w:rsidR="003C6EB5" w:rsidRDefault="005E31DA" w:rsidP="00B422EC">
            <w:pPr>
              <w:rPr>
                <w:rFonts w:ascii="Times New Roman" w:hAnsi="Times New Roman" w:cs="Times New Roman"/>
                <w:sz w:val="24"/>
                <w:szCs w:val="24"/>
              </w:rPr>
            </w:pPr>
            <w:r>
              <w:rPr>
                <w:rFonts w:ascii="Times New Roman" w:hAnsi="Times New Roman" w:cs="Times New Roman"/>
                <w:sz w:val="24"/>
                <w:szCs w:val="24"/>
              </w:rPr>
              <w:t>3.1.</w:t>
            </w:r>
          </w:p>
        </w:tc>
        <w:tc>
          <w:tcPr>
            <w:tcW w:w="4678" w:type="dxa"/>
          </w:tcPr>
          <w:p w:rsidR="00C95A1F" w:rsidRPr="00492B90" w:rsidRDefault="00E3370F" w:rsidP="00E3370F">
            <w:pPr>
              <w:rPr>
                <w:rFonts w:ascii="Times New Roman" w:hAnsi="Times New Roman" w:cs="Times New Roman"/>
                <w:sz w:val="24"/>
                <w:szCs w:val="24"/>
              </w:rPr>
            </w:pPr>
            <w:r>
              <w:rPr>
                <w:rFonts w:ascii="Times New Roman" w:hAnsi="Times New Roman" w:cs="Times New Roman"/>
                <w:sz w:val="24"/>
                <w:szCs w:val="24"/>
              </w:rPr>
              <w:t>Siūlymų</w:t>
            </w:r>
            <w:r w:rsidR="008264F0" w:rsidRPr="008264F0">
              <w:rPr>
                <w:rFonts w:ascii="Times New Roman" w:hAnsi="Times New Roman" w:cs="Times New Roman"/>
                <w:sz w:val="24"/>
                <w:szCs w:val="24"/>
              </w:rPr>
              <w:t xml:space="preserve"> mokyklos vadovui dėl saugios ir vaikui palankios ugdymosi aplinkos kūrimo, vaikų socialinio ir emocinio ugdymo, prevencijos priemonių ir (ar) pr</w:t>
            </w:r>
            <w:r w:rsidR="008264F0">
              <w:rPr>
                <w:rFonts w:ascii="Times New Roman" w:hAnsi="Times New Roman" w:cs="Times New Roman"/>
                <w:sz w:val="24"/>
                <w:szCs w:val="24"/>
              </w:rPr>
              <w:t>evencinių programų įgyvendinimo</w:t>
            </w:r>
            <w:r>
              <w:rPr>
                <w:rFonts w:ascii="Times New Roman" w:hAnsi="Times New Roman" w:cs="Times New Roman"/>
                <w:sz w:val="24"/>
                <w:szCs w:val="24"/>
              </w:rPr>
              <w:t xml:space="preserve"> teikimas</w:t>
            </w:r>
          </w:p>
        </w:tc>
        <w:tc>
          <w:tcPr>
            <w:tcW w:w="1843" w:type="dxa"/>
          </w:tcPr>
          <w:p w:rsidR="003C6EB5" w:rsidRDefault="00E3370F" w:rsidP="00B422EC">
            <w:pPr>
              <w:rPr>
                <w:rFonts w:ascii="Times New Roman" w:hAnsi="Times New Roman" w:cs="Times New Roman"/>
                <w:sz w:val="24"/>
                <w:szCs w:val="24"/>
              </w:rPr>
            </w:pPr>
            <w:r>
              <w:rPr>
                <w:rFonts w:ascii="Times New Roman" w:hAnsi="Times New Roman" w:cs="Times New Roman"/>
                <w:sz w:val="24"/>
                <w:szCs w:val="24"/>
              </w:rPr>
              <w:t>Pagal poreikį</w:t>
            </w:r>
          </w:p>
        </w:tc>
        <w:tc>
          <w:tcPr>
            <w:tcW w:w="2374" w:type="dxa"/>
          </w:tcPr>
          <w:p w:rsidR="003C6EB5" w:rsidRPr="00905F4A" w:rsidRDefault="00E3370F" w:rsidP="00407FAE">
            <w:pPr>
              <w:rPr>
                <w:rFonts w:ascii="Times New Roman" w:hAnsi="Times New Roman" w:cs="Times New Roman"/>
                <w:sz w:val="24"/>
                <w:szCs w:val="24"/>
              </w:rPr>
            </w:pPr>
            <w:r w:rsidRPr="00E3370F">
              <w:rPr>
                <w:rFonts w:ascii="Times New Roman" w:hAnsi="Times New Roman" w:cs="Times New Roman"/>
                <w:sz w:val="24"/>
                <w:szCs w:val="24"/>
              </w:rPr>
              <w:t>VGK nariai</w:t>
            </w:r>
          </w:p>
        </w:tc>
      </w:tr>
      <w:tr w:rsidR="00E3370F" w:rsidTr="006D3A79">
        <w:tc>
          <w:tcPr>
            <w:tcW w:w="817" w:type="dxa"/>
          </w:tcPr>
          <w:p w:rsidR="00E3370F" w:rsidRDefault="00E3370F" w:rsidP="00B422EC">
            <w:pPr>
              <w:rPr>
                <w:rFonts w:ascii="Times New Roman" w:hAnsi="Times New Roman" w:cs="Times New Roman"/>
                <w:sz w:val="24"/>
                <w:szCs w:val="24"/>
              </w:rPr>
            </w:pPr>
            <w:r>
              <w:rPr>
                <w:rFonts w:ascii="Times New Roman" w:hAnsi="Times New Roman" w:cs="Times New Roman"/>
                <w:sz w:val="24"/>
                <w:szCs w:val="24"/>
              </w:rPr>
              <w:t>3.2.</w:t>
            </w:r>
          </w:p>
        </w:tc>
        <w:tc>
          <w:tcPr>
            <w:tcW w:w="4678" w:type="dxa"/>
          </w:tcPr>
          <w:p w:rsidR="00E3370F" w:rsidRDefault="00E3370F" w:rsidP="00ED7FAA">
            <w:pPr>
              <w:rPr>
                <w:rFonts w:ascii="Times New Roman" w:hAnsi="Times New Roman" w:cs="Times New Roman"/>
                <w:sz w:val="24"/>
                <w:szCs w:val="24"/>
              </w:rPr>
            </w:pPr>
            <w:r>
              <w:rPr>
                <w:rFonts w:ascii="Times New Roman" w:hAnsi="Times New Roman" w:cs="Times New Roman"/>
                <w:sz w:val="24"/>
                <w:szCs w:val="24"/>
              </w:rPr>
              <w:t>Siūlymų</w:t>
            </w:r>
            <w:r w:rsidRPr="00E3370F">
              <w:rPr>
                <w:rFonts w:ascii="Times New Roman" w:hAnsi="Times New Roman" w:cs="Times New Roman"/>
                <w:sz w:val="24"/>
                <w:szCs w:val="24"/>
              </w:rPr>
              <w:t xml:space="preserve"> mokyklos vadovui dėl kreipimosi į savivaldybėje vaiko teisių apsaugą užtikrinančią instituciją, kai vaiko tėvai (globėjai, rūpintojai) neužtikrina vaiko teisių ir teisėtų interesų, įgyvendindami savo teises </w:t>
            </w:r>
            <w:r w:rsidR="006D3A79">
              <w:rPr>
                <w:rFonts w:ascii="Times New Roman" w:hAnsi="Times New Roman" w:cs="Times New Roman"/>
                <w:sz w:val="24"/>
                <w:szCs w:val="24"/>
              </w:rPr>
              <w:t>ir vykdydami pareigas, teikimas</w:t>
            </w:r>
          </w:p>
        </w:tc>
        <w:tc>
          <w:tcPr>
            <w:tcW w:w="1843" w:type="dxa"/>
          </w:tcPr>
          <w:p w:rsidR="00E3370F" w:rsidRPr="008021B9" w:rsidRDefault="00E3370F" w:rsidP="00B422EC">
            <w:pPr>
              <w:rPr>
                <w:rFonts w:ascii="Times New Roman" w:hAnsi="Times New Roman" w:cs="Times New Roman"/>
                <w:sz w:val="24"/>
                <w:szCs w:val="24"/>
              </w:rPr>
            </w:pPr>
            <w:r>
              <w:rPr>
                <w:rFonts w:ascii="Times New Roman" w:hAnsi="Times New Roman" w:cs="Times New Roman"/>
                <w:sz w:val="24"/>
                <w:szCs w:val="24"/>
              </w:rPr>
              <w:t>Pagal poreikį</w:t>
            </w:r>
          </w:p>
        </w:tc>
        <w:tc>
          <w:tcPr>
            <w:tcW w:w="2374" w:type="dxa"/>
          </w:tcPr>
          <w:p w:rsidR="00E3370F" w:rsidRPr="00905F4A" w:rsidRDefault="00E3370F" w:rsidP="00407FAE">
            <w:pPr>
              <w:rPr>
                <w:rFonts w:ascii="Times New Roman" w:hAnsi="Times New Roman" w:cs="Times New Roman"/>
                <w:sz w:val="24"/>
                <w:szCs w:val="24"/>
              </w:rPr>
            </w:pPr>
            <w:r w:rsidRPr="00E3370F">
              <w:rPr>
                <w:rFonts w:ascii="Times New Roman" w:hAnsi="Times New Roman" w:cs="Times New Roman"/>
                <w:sz w:val="24"/>
                <w:szCs w:val="24"/>
              </w:rPr>
              <w:t>VGK nariai</w:t>
            </w:r>
          </w:p>
        </w:tc>
      </w:tr>
      <w:tr w:rsidR="00753DFE" w:rsidTr="006D3A79">
        <w:tc>
          <w:tcPr>
            <w:tcW w:w="817" w:type="dxa"/>
          </w:tcPr>
          <w:p w:rsidR="00753DFE" w:rsidRDefault="00E3370F" w:rsidP="00B422EC">
            <w:pPr>
              <w:rPr>
                <w:rFonts w:ascii="Times New Roman" w:hAnsi="Times New Roman" w:cs="Times New Roman"/>
                <w:sz w:val="24"/>
                <w:szCs w:val="24"/>
              </w:rPr>
            </w:pPr>
            <w:r>
              <w:rPr>
                <w:rFonts w:ascii="Times New Roman" w:hAnsi="Times New Roman" w:cs="Times New Roman"/>
                <w:sz w:val="24"/>
                <w:szCs w:val="24"/>
              </w:rPr>
              <w:t>3.3</w:t>
            </w:r>
            <w:r w:rsidR="005E31DA">
              <w:rPr>
                <w:rFonts w:ascii="Times New Roman" w:hAnsi="Times New Roman" w:cs="Times New Roman"/>
                <w:sz w:val="24"/>
                <w:szCs w:val="24"/>
              </w:rPr>
              <w:t>.</w:t>
            </w:r>
          </w:p>
        </w:tc>
        <w:tc>
          <w:tcPr>
            <w:tcW w:w="4678" w:type="dxa"/>
          </w:tcPr>
          <w:p w:rsidR="00753DFE" w:rsidRPr="003C6EB5" w:rsidRDefault="005A0588" w:rsidP="00ED7FAA">
            <w:pPr>
              <w:rPr>
                <w:rFonts w:ascii="Times New Roman" w:hAnsi="Times New Roman" w:cs="Times New Roman"/>
                <w:sz w:val="24"/>
                <w:szCs w:val="24"/>
              </w:rPr>
            </w:pPr>
            <w:r w:rsidRPr="005A0588">
              <w:rPr>
                <w:rFonts w:ascii="Times New Roman" w:hAnsi="Times New Roman" w:cs="Times New Roman"/>
                <w:sz w:val="24"/>
                <w:szCs w:val="24"/>
              </w:rPr>
              <w:t>Prevencinės kalbos valand</w:t>
            </w:r>
            <w:r>
              <w:rPr>
                <w:rFonts w:ascii="Times New Roman" w:hAnsi="Times New Roman" w:cs="Times New Roman"/>
                <w:sz w:val="24"/>
                <w:szCs w:val="24"/>
              </w:rPr>
              <w:t>ėlės ankstyvojo amžiaus grupėse</w:t>
            </w:r>
          </w:p>
        </w:tc>
        <w:tc>
          <w:tcPr>
            <w:tcW w:w="1843" w:type="dxa"/>
          </w:tcPr>
          <w:p w:rsidR="00753DFE" w:rsidRDefault="00753DFE" w:rsidP="00B422EC">
            <w:pPr>
              <w:rPr>
                <w:rFonts w:ascii="Times New Roman" w:hAnsi="Times New Roman" w:cs="Times New Roman"/>
                <w:sz w:val="24"/>
                <w:szCs w:val="24"/>
              </w:rPr>
            </w:pPr>
            <w:r w:rsidRPr="00753DFE">
              <w:rPr>
                <w:rFonts w:ascii="Times New Roman" w:hAnsi="Times New Roman" w:cs="Times New Roman"/>
                <w:sz w:val="24"/>
                <w:szCs w:val="24"/>
              </w:rPr>
              <w:t>Sausio-gruodžio mėn.</w:t>
            </w:r>
            <w:r w:rsidR="005A0588">
              <w:rPr>
                <w:rFonts w:ascii="Times New Roman" w:hAnsi="Times New Roman" w:cs="Times New Roman"/>
                <w:sz w:val="24"/>
                <w:szCs w:val="24"/>
              </w:rPr>
              <w:t>, 1k./sav.</w:t>
            </w:r>
          </w:p>
          <w:p w:rsidR="00753DFE" w:rsidRPr="008021B9" w:rsidRDefault="00753DFE" w:rsidP="00B422EC">
            <w:pPr>
              <w:rPr>
                <w:rFonts w:ascii="Times New Roman" w:hAnsi="Times New Roman" w:cs="Times New Roman"/>
                <w:sz w:val="24"/>
                <w:szCs w:val="24"/>
              </w:rPr>
            </w:pPr>
          </w:p>
        </w:tc>
        <w:tc>
          <w:tcPr>
            <w:tcW w:w="2374" w:type="dxa"/>
          </w:tcPr>
          <w:p w:rsidR="00753DFE" w:rsidRDefault="005A0588" w:rsidP="00013216">
            <w:pPr>
              <w:rPr>
                <w:rFonts w:ascii="Times New Roman" w:hAnsi="Times New Roman" w:cs="Times New Roman"/>
                <w:sz w:val="24"/>
                <w:szCs w:val="24"/>
              </w:rPr>
            </w:pPr>
            <w:r>
              <w:rPr>
                <w:rFonts w:ascii="Times New Roman" w:hAnsi="Times New Roman" w:cs="Times New Roman"/>
                <w:sz w:val="24"/>
                <w:szCs w:val="24"/>
              </w:rPr>
              <w:t>Logopedas, logopedas-specialusis pedagogas</w:t>
            </w:r>
          </w:p>
        </w:tc>
      </w:tr>
      <w:tr w:rsidR="00407FAE" w:rsidTr="006D3A79">
        <w:tc>
          <w:tcPr>
            <w:tcW w:w="817" w:type="dxa"/>
          </w:tcPr>
          <w:p w:rsidR="00407FAE" w:rsidRDefault="00E3370F" w:rsidP="00B422EC">
            <w:pPr>
              <w:rPr>
                <w:rFonts w:ascii="Times New Roman" w:hAnsi="Times New Roman" w:cs="Times New Roman"/>
                <w:sz w:val="24"/>
                <w:szCs w:val="24"/>
              </w:rPr>
            </w:pPr>
            <w:r>
              <w:rPr>
                <w:rFonts w:ascii="Times New Roman" w:hAnsi="Times New Roman" w:cs="Times New Roman"/>
                <w:sz w:val="24"/>
                <w:szCs w:val="24"/>
              </w:rPr>
              <w:t>3.4</w:t>
            </w:r>
            <w:r w:rsidR="006D0867">
              <w:rPr>
                <w:rFonts w:ascii="Times New Roman" w:hAnsi="Times New Roman" w:cs="Times New Roman"/>
                <w:sz w:val="24"/>
                <w:szCs w:val="24"/>
              </w:rPr>
              <w:t>.</w:t>
            </w:r>
          </w:p>
        </w:tc>
        <w:tc>
          <w:tcPr>
            <w:tcW w:w="4678" w:type="dxa"/>
          </w:tcPr>
          <w:p w:rsidR="00407FAE" w:rsidRPr="00407FAE" w:rsidRDefault="00407FAE" w:rsidP="00407FAE">
            <w:pPr>
              <w:rPr>
                <w:rFonts w:ascii="Times New Roman" w:hAnsi="Times New Roman" w:cs="Times New Roman"/>
                <w:sz w:val="24"/>
                <w:szCs w:val="24"/>
              </w:rPr>
            </w:pPr>
            <w:r w:rsidRPr="00407FAE">
              <w:rPr>
                <w:rFonts w:ascii="Times New Roman" w:hAnsi="Times New Roman" w:cs="Times New Roman"/>
                <w:sz w:val="24"/>
                <w:szCs w:val="24"/>
              </w:rPr>
              <w:t>Tarptautinė Ačiū diena</w:t>
            </w:r>
          </w:p>
          <w:p w:rsidR="00407FAE" w:rsidRDefault="00407FAE" w:rsidP="00ED7FAA">
            <w:pPr>
              <w:rPr>
                <w:rFonts w:ascii="Times New Roman" w:hAnsi="Times New Roman" w:cs="Times New Roman"/>
                <w:sz w:val="24"/>
                <w:szCs w:val="24"/>
              </w:rPr>
            </w:pPr>
          </w:p>
        </w:tc>
        <w:tc>
          <w:tcPr>
            <w:tcW w:w="1843" w:type="dxa"/>
          </w:tcPr>
          <w:p w:rsidR="00407FAE" w:rsidRDefault="00407FAE" w:rsidP="00B422EC">
            <w:pPr>
              <w:rPr>
                <w:rFonts w:ascii="Times New Roman" w:hAnsi="Times New Roman" w:cs="Times New Roman"/>
                <w:sz w:val="24"/>
                <w:szCs w:val="24"/>
              </w:rPr>
            </w:pPr>
            <w:r>
              <w:rPr>
                <w:rFonts w:ascii="Times New Roman" w:hAnsi="Times New Roman" w:cs="Times New Roman"/>
                <w:sz w:val="24"/>
                <w:szCs w:val="24"/>
              </w:rPr>
              <w:t>Sausio 10 d.</w:t>
            </w:r>
          </w:p>
        </w:tc>
        <w:tc>
          <w:tcPr>
            <w:tcW w:w="2374" w:type="dxa"/>
          </w:tcPr>
          <w:p w:rsidR="00407FAE" w:rsidRDefault="00407FAE" w:rsidP="00013216">
            <w:pPr>
              <w:rPr>
                <w:rFonts w:ascii="Times New Roman" w:hAnsi="Times New Roman" w:cs="Times New Roman"/>
                <w:sz w:val="24"/>
                <w:szCs w:val="24"/>
              </w:rPr>
            </w:pPr>
            <w:r>
              <w:rPr>
                <w:rFonts w:ascii="Times New Roman" w:hAnsi="Times New Roman" w:cs="Times New Roman"/>
                <w:sz w:val="24"/>
                <w:szCs w:val="24"/>
              </w:rPr>
              <w:t>Psichologas</w:t>
            </w:r>
            <w:r w:rsidR="005A0588">
              <w:rPr>
                <w:rFonts w:ascii="Times New Roman" w:hAnsi="Times New Roman" w:cs="Times New Roman"/>
                <w:sz w:val="24"/>
                <w:szCs w:val="24"/>
              </w:rPr>
              <w:t>,</w:t>
            </w:r>
          </w:p>
          <w:p w:rsidR="005A0588" w:rsidRDefault="005A0588" w:rsidP="00013216">
            <w:pPr>
              <w:rPr>
                <w:rFonts w:ascii="Times New Roman" w:hAnsi="Times New Roman" w:cs="Times New Roman"/>
                <w:sz w:val="24"/>
                <w:szCs w:val="24"/>
              </w:rPr>
            </w:pPr>
            <w:r>
              <w:rPr>
                <w:rFonts w:ascii="Times New Roman" w:hAnsi="Times New Roman" w:cs="Times New Roman"/>
                <w:sz w:val="24"/>
                <w:szCs w:val="24"/>
              </w:rPr>
              <w:t>logopedas</w:t>
            </w:r>
          </w:p>
        </w:tc>
      </w:tr>
      <w:tr w:rsidR="005A0588" w:rsidTr="006D3A79">
        <w:tc>
          <w:tcPr>
            <w:tcW w:w="817" w:type="dxa"/>
          </w:tcPr>
          <w:p w:rsidR="005A0588" w:rsidRDefault="005A0588" w:rsidP="00B422EC">
            <w:pPr>
              <w:rPr>
                <w:rFonts w:ascii="Times New Roman" w:hAnsi="Times New Roman" w:cs="Times New Roman"/>
                <w:sz w:val="24"/>
                <w:szCs w:val="24"/>
              </w:rPr>
            </w:pPr>
            <w:r>
              <w:rPr>
                <w:rFonts w:ascii="Times New Roman" w:hAnsi="Times New Roman" w:cs="Times New Roman"/>
                <w:sz w:val="24"/>
                <w:szCs w:val="24"/>
              </w:rPr>
              <w:t>3.5.</w:t>
            </w:r>
          </w:p>
        </w:tc>
        <w:tc>
          <w:tcPr>
            <w:tcW w:w="4678" w:type="dxa"/>
          </w:tcPr>
          <w:p w:rsidR="005A0588" w:rsidRPr="00407FAE" w:rsidRDefault="005A0588" w:rsidP="00407FAE">
            <w:pPr>
              <w:rPr>
                <w:rFonts w:ascii="Times New Roman" w:hAnsi="Times New Roman" w:cs="Times New Roman"/>
                <w:sz w:val="24"/>
                <w:szCs w:val="24"/>
              </w:rPr>
            </w:pPr>
            <w:r w:rsidRPr="005A0588">
              <w:rPr>
                <w:rFonts w:ascii="Times New Roman" w:hAnsi="Times New Roman" w:cs="Times New Roman"/>
                <w:sz w:val="24"/>
                <w:szCs w:val="24"/>
              </w:rPr>
              <w:t>Projektinė savaitė</w:t>
            </w:r>
            <w:r w:rsidR="006D3A79">
              <w:rPr>
                <w:rFonts w:ascii="Times New Roman" w:hAnsi="Times New Roman" w:cs="Times New Roman"/>
                <w:sz w:val="24"/>
                <w:szCs w:val="24"/>
              </w:rPr>
              <w:t>,</w:t>
            </w:r>
            <w:r w:rsidRPr="005A0588">
              <w:rPr>
                <w:rFonts w:ascii="Times New Roman" w:hAnsi="Times New Roman" w:cs="Times New Roman"/>
                <w:sz w:val="24"/>
                <w:szCs w:val="24"/>
              </w:rPr>
              <w:t xml:space="preserve"> skirta Tarptautinei g</w:t>
            </w:r>
            <w:r w:rsidR="006D3A79">
              <w:rPr>
                <w:rFonts w:ascii="Times New Roman" w:hAnsi="Times New Roman" w:cs="Times New Roman"/>
                <w:sz w:val="24"/>
                <w:szCs w:val="24"/>
              </w:rPr>
              <w:t>imtosios kalbos dienai paminėti</w:t>
            </w:r>
          </w:p>
        </w:tc>
        <w:tc>
          <w:tcPr>
            <w:tcW w:w="1843" w:type="dxa"/>
          </w:tcPr>
          <w:p w:rsidR="005A0588" w:rsidRDefault="005A0588" w:rsidP="00B422EC">
            <w:pPr>
              <w:rPr>
                <w:rFonts w:ascii="Times New Roman" w:hAnsi="Times New Roman" w:cs="Times New Roman"/>
                <w:sz w:val="24"/>
                <w:szCs w:val="24"/>
              </w:rPr>
            </w:pPr>
            <w:r>
              <w:rPr>
                <w:rFonts w:ascii="Times New Roman" w:hAnsi="Times New Roman" w:cs="Times New Roman"/>
                <w:sz w:val="24"/>
                <w:szCs w:val="24"/>
              </w:rPr>
              <w:t>Vasario mėn.</w:t>
            </w:r>
          </w:p>
        </w:tc>
        <w:tc>
          <w:tcPr>
            <w:tcW w:w="2374" w:type="dxa"/>
          </w:tcPr>
          <w:p w:rsidR="005A0588" w:rsidRPr="00407FAE" w:rsidRDefault="005A0588" w:rsidP="00013216">
            <w:pPr>
              <w:rPr>
                <w:rFonts w:ascii="Times New Roman" w:hAnsi="Times New Roman" w:cs="Times New Roman"/>
                <w:sz w:val="24"/>
                <w:szCs w:val="24"/>
              </w:rPr>
            </w:pPr>
            <w:r w:rsidRPr="005A0588">
              <w:rPr>
                <w:rFonts w:ascii="Times New Roman" w:hAnsi="Times New Roman" w:cs="Times New Roman"/>
                <w:sz w:val="24"/>
                <w:szCs w:val="24"/>
              </w:rPr>
              <w:t>Logopedas, logopedas-specialusis pedagogas</w:t>
            </w:r>
          </w:p>
        </w:tc>
      </w:tr>
      <w:tr w:rsidR="00407FAE" w:rsidTr="006D3A79">
        <w:tc>
          <w:tcPr>
            <w:tcW w:w="817" w:type="dxa"/>
          </w:tcPr>
          <w:p w:rsidR="00407FAE" w:rsidRDefault="006D3A79" w:rsidP="00B422EC">
            <w:pPr>
              <w:rPr>
                <w:rFonts w:ascii="Times New Roman" w:hAnsi="Times New Roman" w:cs="Times New Roman"/>
                <w:sz w:val="24"/>
                <w:szCs w:val="24"/>
              </w:rPr>
            </w:pPr>
            <w:r>
              <w:rPr>
                <w:rFonts w:ascii="Times New Roman" w:hAnsi="Times New Roman" w:cs="Times New Roman"/>
                <w:sz w:val="24"/>
                <w:szCs w:val="24"/>
              </w:rPr>
              <w:t>3.6</w:t>
            </w:r>
            <w:r w:rsidR="006D0867">
              <w:rPr>
                <w:rFonts w:ascii="Times New Roman" w:hAnsi="Times New Roman" w:cs="Times New Roman"/>
                <w:sz w:val="24"/>
                <w:szCs w:val="24"/>
              </w:rPr>
              <w:t>.</w:t>
            </w:r>
          </w:p>
        </w:tc>
        <w:tc>
          <w:tcPr>
            <w:tcW w:w="4678" w:type="dxa"/>
          </w:tcPr>
          <w:p w:rsidR="00407FAE" w:rsidRPr="00407FAE" w:rsidRDefault="00407FAE" w:rsidP="00407FAE">
            <w:pPr>
              <w:rPr>
                <w:rFonts w:ascii="Times New Roman" w:hAnsi="Times New Roman" w:cs="Times New Roman"/>
                <w:sz w:val="24"/>
                <w:szCs w:val="24"/>
              </w:rPr>
            </w:pPr>
            <w:r w:rsidRPr="00407FAE">
              <w:rPr>
                <w:rFonts w:ascii="Times New Roman" w:hAnsi="Times New Roman" w:cs="Times New Roman"/>
                <w:sz w:val="24"/>
                <w:szCs w:val="24"/>
              </w:rPr>
              <w:t>Savaitė „BE PATYČIŲ“</w:t>
            </w:r>
          </w:p>
          <w:p w:rsidR="00407FAE" w:rsidRDefault="00407FAE" w:rsidP="00ED7FAA">
            <w:pPr>
              <w:rPr>
                <w:rFonts w:ascii="Times New Roman" w:hAnsi="Times New Roman" w:cs="Times New Roman"/>
                <w:sz w:val="24"/>
                <w:szCs w:val="24"/>
              </w:rPr>
            </w:pPr>
          </w:p>
        </w:tc>
        <w:tc>
          <w:tcPr>
            <w:tcW w:w="1843" w:type="dxa"/>
          </w:tcPr>
          <w:p w:rsidR="00407FAE" w:rsidRDefault="00E3370F" w:rsidP="00B422EC">
            <w:pPr>
              <w:rPr>
                <w:rFonts w:ascii="Times New Roman" w:hAnsi="Times New Roman" w:cs="Times New Roman"/>
                <w:sz w:val="24"/>
                <w:szCs w:val="24"/>
              </w:rPr>
            </w:pPr>
            <w:r>
              <w:rPr>
                <w:rFonts w:ascii="Times New Roman" w:hAnsi="Times New Roman" w:cs="Times New Roman"/>
                <w:sz w:val="24"/>
                <w:szCs w:val="24"/>
              </w:rPr>
              <w:t>Kovo mėn.</w:t>
            </w:r>
          </w:p>
        </w:tc>
        <w:tc>
          <w:tcPr>
            <w:tcW w:w="2374" w:type="dxa"/>
          </w:tcPr>
          <w:p w:rsidR="00407FAE" w:rsidRDefault="00407FAE" w:rsidP="00013216">
            <w:pPr>
              <w:rPr>
                <w:rFonts w:ascii="Times New Roman" w:hAnsi="Times New Roman" w:cs="Times New Roman"/>
                <w:sz w:val="24"/>
                <w:szCs w:val="24"/>
              </w:rPr>
            </w:pPr>
            <w:r w:rsidRPr="00407FAE">
              <w:rPr>
                <w:rFonts w:ascii="Times New Roman" w:hAnsi="Times New Roman" w:cs="Times New Roman"/>
                <w:sz w:val="24"/>
                <w:szCs w:val="24"/>
              </w:rPr>
              <w:t>Psichologas</w:t>
            </w:r>
            <w:r w:rsidR="00150301">
              <w:rPr>
                <w:rFonts w:ascii="Times New Roman" w:hAnsi="Times New Roman" w:cs="Times New Roman"/>
                <w:sz w:val="24"/>
                <w:szCs w:val="24"/>
              </w:rPr>
              <w:t>,</w:t>
            </w:r>
          </w:p>
          <w:p w:rsidR="00865DA0" w:rsidRDefault="00865DA0" w:rsidP="00013216">
            <w:pPr>
              <w:rPr>
                <w:rFonts w:ascii="Times New Roman" w:hAnsi="Times New Roman" w:cs="Times New Roman"/>
                <w:sz w:val="24"/>
                <w:szCs w:val="24"/>
              </w:rPr>
            </w:pPr>
            <w:r>
              <w:rPr>
                <w:rFonts w:ascii="Times New Roman" w:hAnsi="Times New Roman" w:cs="Times New Roman"/>
                <w:sz w:val="24"/>
                <w:szCs w:val="24"/>
              </w:rPr>
              <w:t>socialinis pedagogas, mokytojai</w:t>
            </w:r>
          </w:p>
        </w:tc>
      </w:tr>
      <w:tr w:rsidR="00F86666" w:rsidTr="006D3A79">
        <w:tc>
          <w:tcPr>
            <w:tcW w:w="817" w:type="dxa"/>
          </w:tcPr>
          <w:p w:rsidR="00F86666" w:rsidRDefault="006D3A79" w:rsidP="00B422EC">
            <w:pPr>
              <w:rPr>
                <w:rFonts w:ascii="Times New Roman" w:hAnsi="Times New Roman" w:cs="Times New Roman"/>
                <w:sz w:val="24"/>
                <w:szCs w:val="24"/>
              </w:rPr>
            </w:pPr>
            <w:r>
              <w:rPr>
                <w:rFonts w:ascii="Times New Roman" w:hAnsi="Times New Roman" w:cs="Times New Roman"/>
                <w:sz w:val="24"/>
                <w:szCs w:val="24"/>
              </w:rPr>
              <w:t>3.7</w:t>
            </w:r>
            <w:r w:rsidR="006D0867">
              <w:rPr>
                <w:rFonts w:ascii="Times New Roman" w:hAnsi="Times New Roman" w:cs="Times New Roman"/>
                <w:sz w:val="24"/>
                <w:szCs w:val="24"/>
              </w:rPr>
              <w:t>.</w:t>
            </w:r>
          </w:p>
        </w:tc>
        <w:tc>
          <w:tcPr>
            <w:tcW w:w="4678" w:type="dxa"/>
          </w:tcPr>
          <w:p w:rsidR="00F86666" w:rsidRDefault="005A0588" w:rsidP="00F86666">
            <w:pPr>
              <w:rPr>
                <w:rFonts w:ascii="Times New Roman" w:hAnsi="Times New Roman" w:cs="Times New Roman"/>
                <w:sz w:val="24"/>
                <w:szCs w:val="24"/>
              </w:rPr>
            </w:pPr>
            <w:r>
              <w:rPr>
                <w:rFonts w:ascii="Times New Roman" w:hAnsi="Times New Roman" w:cs="Times New Roman"/>
                <w:sz w:val="24"/>
                <w:szCs w:val="24"/>
              </w:rPr>
              <w:t>Tarptautinė socialinio emocinio ugdymo (SEU) diena</w:t>
            </w:r>
          </w:p>
        </w:tc>
        <w:tc>
          <w:tcPr>
            <w:tcW w:w="1843" w:type="dxa"/>
          </w:tcPr>
          <w:p w:rsidR="00F86666" w:rsidRDefault="00F86666" w:rsidP="00B422EC">
            <w:pPr>
              <w:rPr>
                <w:rFonts w:ascii="Times New Roman" w:hAnsi="Times New Roman" w:cs="Times New Roman"/>
                <w:sz w:val="24"/>
                <w:szCs w:val="24"/>
              </w:rPr>
            </w:pPr>
            <w:r>
              <w:rPr>
                <w:rFonts w:ascii="Times New Roman" w:hAnsi="Times New Roman" w:cs="Times New Roman"/>
                <w:sz w:val="24"/>
                <w:szCs w:val="24"/>
              </w:rPr>
              <w:t>Kovo 8 d.</w:t>
            </w:r>
          </w:p>
        </w:tc>
        <w:tc>
          <w:tcPr>
            <w:tcW w:w="2374" w:type="dxa"/>
          </w:tcPr>
          <w:p w:rsidR="00F86666" w:rsidRDefault="00F86666" w:rsidP="00013216">
            <w:pPr>
              <w:rPr>
                <w:rFonts w:ascii="Times New Roman" w:hAnsi="Times New Roman" w:cs="Times New Roman"/>
                <w:sz w:val="24"/>
                <w:szCs w:val="24"/>
              </w:rPr>
            </w:pPr>
            <w:r w:rsidRPr="00F86666">
              <w:rPr>
                <w:rFonts w:ascii="Times New Roman" w:hAnsi="Times New Roman" w:cs="Times New Roman"/>
                <w:sz w:val="24"/>
                <w:szCs w:val="24"/>
              </w:rPr>
              <w:t>Socialinis pedagogas, psichologas</w:t>
            </w:r>
          </w:p>
        </w:tc>
      </w:tr>
      <w:tr w:rsidR="00F86666" w:rsidTr="006D3A79">
        <w:tc>
          <w:tcPr>
            <w:tcW w:w="817" w:type="dxa"/>
          </w:tcPr>
          <w:p w:rsidR="00F86666" w:rsidRDefault="006D3A79" w:rsidP="00B422EC">
            <w:pPr>
              <w:rPr>
                <w:rFonts w:ascii="Times New Roman" w:hAnsi="Times New Roman" w:cs="Times New Roman"/>
                <w:sz w:val="24"/>
                <w:szCs w:val="24"/>
              </w:rPr>
            </w:pPr>
            <w:r>
              <w:rPr>
                <w:rFonts w:ascii="Times New Roman" w:hAnsi="Times New Roman" w:cs="Times New Roman"/>
                <w:sz w:val="24"/>
                <w:szCs w:val="24"/>
              </w:rPr>
              <w:t>3.8</w:t>
            </w:r>
            <w:r w:rsidR="006D0867">
              <w:rPr>
                <w:rFonts w:ascii="Times New Roman" w:hAnsi="Times New Roman" w:cs="Times New Roman"/>
                <w:sz w:val="24"/>
                <w:szCs w:val="24"/>
              </w:rPr>
              <w:t>.</w:t>
            </w:r>
          </w:p>
        </w:tc>
        <w:tc>
          <w:tcPr>
            <w:tcW w:w="4678" w:type="dxa"/>
          </w:tcPr>
          <w:p w:rsidR="00F86666" w:rsidRDefault="00F86666" w:rsidP="00F86666">
            <w:pPr>
              <w:rPr>
                <w:rFonts w:ascii="Times New Roman" w:hAnsi="Times New Roman" w:cs="Times New Roman"/>
                <w:sz w:val="24"/>
                <w:szCs w:val="24"/>
              </w:rPr>
            </w:pPr>
            <w:r w:rsidRPr="00F86666">
              <w:rPr>
                <w:rFonts w:ascii="Times New Roman" w:hAnsi="Times New Roman" w:cs="Times New Roman"/>
                <w:sz w:val="24"/>
                <w:szCs w:val="24"/>
              </w:rPr>
              <w:t xml:space="preserve">Akcija „Mūviu skirtingas kojines“, skirta </w:t>
            </w:r>
            <w:r w:rsidR="003A1566">
              <w:rPr>
                <w:rFonts w:ascii="Times New Roman" w:hAnsi="Times New Roman" w:cs="Times New Roman"/>
                <w:sz w:val="24"/>
                <w:szCs w:val="24"/>
              </w:rPr>
              <w:t>Dauno sindromo dienos minėjimui</w:t>
            </w:r>
          </w:p>
        </w:tc>
        <w:tc>
          <w:tcPr>
            <w:tcW w:w="1843" w:type="dxa"/>
          </w:tcPr>
          <w:p w:rsidR="00F86666" w:rsidRDefault="00F86666" w:rsidP="00B422EC">
            <w:pPr>
              <w:rPr>
                <w:rFonts w:ascii="Times New Roman" w:hAnsi="Times New Roman" w:cs="Times New Roman"/>
                <w:sz w:val="24"/>
                <w:szCs w:val="24"/>
              </w:rPr>
            </w:pPr>
            <w:r>
              <w:rPr>
                <w:rFonts w:ascii="Times New Roman" w:hAnsi="Times New Roman" w:cs="Times New Roman"/>
                <w:sz w:val="24"/>
                <w:szCs w:val="24"/>
              </w:rPr>
              <w:t>Kovo 21 d.</w:t>
            </w:r>
          </w:p>
        </w:tc>
        <w:tc>
          <w:tcPr>
            <w:tcW w:w="2374" w:type="dxa"/>
          </w:tcPr>
          <w:p w:rsidR="00F86666" w:rsidRPr="00F86666" w:rsidRDefault="00F86666" w:rsidP="00013216">
            <w:pPr>
              <w:rPr>
                <w:rFonts w:ascii="Times New Roman" w:hAnsi="Times New Roman" w:cs="Times New Roman"/>
                <w:sz w:val="24"/>
                <w:szCs w:val="24"/>
              </w:rPr>
            </w:pPr>
            <w:r w:rsidRPr="00F86666">
              <w:rPr>
                <w:rFonts w:ascii="Times New Roman" w:hAnsi="Times New Roman" w:cs="Times New Roman"/>
                <w:sz w:val="24"/>
                <w:szCs w:val="24"/>
              </w:rPr>
              <w:t>Psichologas</w:t>
            </w:r>
            <w:r w:rsidR="006D3A79">
              <w:rPr>
                <w:rFonts w:ascii="Times New Roman" w:hAnsi="Times New Roman" w:cs="Times New Roman"/>
                <w:sz w:val="24"/>
                <w:szCs w:val="24"/>
              </w:rPr>
              <w:t>, logopedas-specialusis pedagogas, meninio ugdymo mokytoja</w:t>
            </w:r>
          </w:p>
        </w:tc>
      </w:tr>
      <w:tr w:rsidR="00F86666" w:rsidTr="006D3A79">
        <w:tc>
          <w:tcPr>
            <w:tcW w:w="817" w:type="dxa"/>
          </w:tcPr>
          <w:p w:rsidR="00F86666" w:rsidRDefault="006D3A79" w:rsidP="00B422EC">
            <w:pPr>
              <w:rPr>
                <w:rFonts w:ascii="Times New Roman" w:hAnsi="Times New Roman" w:cs="Times New Roman"/>
                <w:sz w:val="24"/>
                <w:szCs w:val="24"/>
              </w:rPr>
            </w:pPr>
            <w:r>
              <w:rPr>
                <w:rFonts w:ascii="Times New Roman" w:hAnsi="Times New Roman" w:cs="Times New Roman"/>
                <w:sz w:val="24"/>
                <w:szCs w:val="24"/>
              </w:rPr>
              <w:t>3.9</w:t>
            </w:r>
            <w:r w:rsidR="006D0867">
              <w:rPr>
                <w:rFonts w:ascii="Times New Roman" w:hAnsi="Times New Roman" w:cs="Times New Roman"/>
                <w:sz w:val="24"/>
                <w:szCs w:val="24"/>
              </w:rPr>
              <w:t>.</w:t>
            </w:r>
          </w:p>
        </w:tc>
        <w:tc>
          <w:tcPr>
            <w:tcW w:w="4678" w:type="dxa"/>
          </w:tcPr>
          <w:p w:rsidR="00F86666" w:rsidRPr="00F86666" w:rsidRDefault="00F86666" w:rsidP="00F86666">
            <w:pPr>
              <w:rPr>
                <w:rFonts w:ascii="Times New Roman" w:hAnsi="Times New Roman" w:cs="Times New Roman"/>
                <w:sz w:val="24"/>
                <w:szCs w:val="24"/>
              </w:rPr>
            </w:pPr>
            <w:r w:rsidRPr="00F86666">
              <w:rPr>
                <w:rFonts w:ascii="Times New Roman" w:hAnsi="Times New Roman" w:cs="Times New Roman"/>
                <w:sz w:val="24"/>
                <w:szCs w:val="24"/>
              </w:rPr>
              <w:t>Pasaulinė autizmo supratimo diena</w:t>
            </w:r>
          </w:p>
          <w:p w:rsidR="00F86666" w:rsidRDefault="00F86666" w:rsidP="00ED7FAA">
            <w:pPr>
              <w:rPr>
                <w:rFonts w:ascii="Times New Roman" w:hAnsi="Times New Roman" w:cs="Times New Roman"/>
                <w:sz w:val="24"/>
                <w:szCs w:val="24"/>
              </w:rPr>
            </w:pPr>
          </w:p>
        </w:tc>
        <w:tc>
          <w:tcPr>
            <w:tcW w:w="1843" w:type="dxa"/>
          </w:tcPr>
          <w:p w:rsidR="00F86666" w:rsidRDefault="00F86666" w:rsidP="00B422EC">
            <w:pPr>
              <w:rPr>
                <w:rFonts w:ascii="Times New Roman" w:hAnsi="Times New Roman" w:cs="Times New Roman"/>
                <w:sz w:val="24"/>
                <w:szCs w:val="24"/>
              </w:rPr>
            </w:pPr>
            <w:r>
              <w:rPr>
                <w:rFonts w:ascii="Times New Roman" w:hAnsi="Times New Roman" w:cs="Times New Roman"/>
                <w:sz w:val="24"/>
                <w:szCs w:val="24"/>
              </w:rPr>
              <w:t>Balandžio 2 d.</w:t>
            </w:r>
          </w:p>
        </w:tc>
        <w:tc>
          <w:tcPr>
            <w:tcW w:w="2374" w:type="dxa"/>
          </w:tcPr>
          <w:p w:rsidR="00F86666" w:rsidRDefault="00F86666" w:rsidP="00013216">
            <w:pPr>
              <w:rPr>
                <w:rFonts w:ascii="Times New Roman" w:hAnsi="Times New Roman" w:cs="Times New Roman"/>
                <w:sz w:val="24"/>
                <w:szCs w:val="24"/>
              </w:rPr>
            </w:pPr>
            <w:r w:rsidRPr="00F86666">
              <w:rPr>
                <w:rFonts w:ascii="Times New Roman" w:hAnsi="Times New Roman" w:cs="Times New Roman"/>
                <w:sz w:val="24"/>
                <w:szCs w:val="24"/>
              </w:rPr>
              <w:t>Psichologas</w:t>
            </w:r>
            <w:r w:rsidR="006D3A79">
              <w:rPr>
                <w:rFonts w:ascii="Times New Roman" w:hAnsi="Times New Roman" w:cs="Times New Roman"/>
                <w:sz w:val="24"/>
                <w:szCs w:val="24"/>
              </w:rPr>
              <w:t>, logopedas-specialusis pedagogas</w:t>
            </w:r>
          </w:p>
        </w:tc>
      </w:tr>
      <w:tr w:rsidR="00D463C5" w:rsidTr="006D3A79">
        <w:tc>
          <w:tcPr>
            <w:tcW w:w="817" w:type="dxa"/>
          </w:tcPr>
          <w:p w:rsidR="00D463C5" w:rsidRDefault="006D3A79" w:rsidP="00307B02">
            <w:pPr>
              <w:rPr>
                <w:rFonts w:ascii="Times New Roman" w:hAnsi="Times New Roman" w:cs="Times New Roman"/>
                <w:sz w:val="24"/>
                <w:szCs w:val="24"/>
              </w:rPr>
            </w:pPr>
            <w:r>
              <w:rPr>
                <w:rFonts w:ascii="Times New Roman" w:hAnsi="Times New Roman" w:cs="Times New Roman"/>
                <w:sz w:val="24"/>
                <w:szCs w:val="24"/>
              </w:rPr>
              <w:t>3.10</w:t>
            </w:r>
            <w:r w:rsidR="006D0867">
              <w:rPr>
                <w:rFonts w:ascii="Times New Roman" w:hAnsi="Times New Roman" w:cs="Times New Roman"/>
                <w:sz w:val="24"/>
                <w:szCs w:val="24"/>
              </w:rPr>
              <w:t>.</w:t>
            </w:r>
          </w:p>
        </w:tc>
        <w:tc>
          <w:tcPr>
            <w:tcW w:w="4678" w:type="dxa"/>
          </w:tcPr>
          <w:p w:rsidR="00D463C5" w:rsidRDefault="00D463C5" w:rsidP="003A1566">
            <w:pPr>
              <w:rPr>
                <w:rFonts w:ascii="Times New Roman" w:hAnsi="Times New Roman" w:cs="Times New Roman"/>
                <w:sz w:val="24"/>
                <w:szCs w:val="24"/>
              </w:rPr>
            </w:pPr>
            <w:r w:rsidRPr="00D463C5">
              <w:rPr>
                <w:rFonts w:ascii="Times New Roman" w:hAnsi="Times New Roman" w:cs="Times New Roman"/>
                <w:sz w:val="24"/>
                <w:szCs w:val="24"/>
              </w:rPr>
              <w:t>Emocijų paži</w:t>
            </w:r>
            <w:r w:rsidR="003A1566">
              <w:rPr>
                <w:rFonts w:ascii="Times New Roman" w:hAnsi="Times New Roman" w:cs="Times New Roman"/>
                <w:sz w:val="24"/>
                <w:szCs w:val="24"/>
              </w:rPr>
              <w:t xml:space="preserve">nimo ir fizinio aktyvumo veikla, </w:t>
            </w:r>
            <w:r w:rsidRPr="00D463C5">
              <w:rPr>
                <w:rFonts w:ascii="Times New Roman" w:hAnsi="Times New Roman" w:cs="Times New Roman"/>
                <w:sz w:val="24"/>
                <w:szCs w:val="24"/>
              </w:rPr>
              <w:t>skirta Pasau</w:t>
            </w:r>
            <w:r w:rsidR="003A1566">
              <w:rPr>
                <w:rFonts w:ascii="Times New Roman" w:hAnsi="Times New Roman" w:cs="Times New Roman"/>
                <w:sz w:val="24"/>
                <w:szCs w:val="24"/>
              </w:rPr>
              <w:t>linei sveikatos dienai paminėti</w:t>
            </w:r>
            <w:r w:rsidR="00150301">
              <w:rPr>
                <w:rFonts w:ascii="Times New Roman" w:hAnsi="Times New Roman" w:cs="Times New Roman"/>
                <w:sz w:val="24"/>
                <w:szCs w:val="24"/>
              </w:rPr>
              <w:t>.</w:t>
            </w:r>
          </w:p>
        </w:tc>
        <w:tc>
          <w:tcPr>
            <w:tcW w:w="1843" w:type="dxa"/>
          </w:tcPr>
          <w:p w:rsidR="00D463C5" w:rsidRDefault="00D463C5" w:rsidP="00307B02">
            <w:pPr>
              <w:rPr>
                <w:rFonts w:ascii="Times New Roman" w:hAnsi="Times New Roman" w:cs="Times New Roman"/>
                <w:sz w:val="24"/>
                <w:szCs w:val="24"/>
              </w:rPr>
            </w:pPr>
            <w:r>
              <w:rPr>
                <w:rFonts w:ascii="Times New Roman" w:hAnsi="Times New Roman" w:cs="Times New Roman"/>
                <w:sz w:val="24"/>
                <w:szCs w:val="24"/>
              </w:rPr>
              <w:t>Balandžio 5 d.</w:t>
            </w:r>
          </w:p>
        </w:tc>
        <w:tc>
          <w:tcPr>
            <w:tcW w:w="2374" w:type="dxa"/>
          </w:tcPr>
          <w:p w:rsidR="00D463C5" w:rsidRDefault="00D463C5" w:rsidP="00307B02">
            <w:pPr>
              <w:rPr>
                <w:rFonts w:ascii="Times New Roman" w:hAnsi="Times New Roman" w:cs="Times New Roman"/>
                <w:sz w:val="24"/>
                <w:szCs w:val="24"/>
              </w:rPr>
            </w:pPr>
            <w:r w:rsidRPr="00D463C5">
              <w:rPr>
                <w:rFonts w:ascii="Times New Roman" w:hAnsi="Times New Roman" w:cs="Times New Roman"/>
                <w:sz w:val="24"/>
                <w:szCs w:val="24"/>
              </w:rPr>
              <w:t>Psichologas</w:t>
            </w:r>
            <w:r w:rsidR="003A1566">
              <w:rPr>
                <w:rFonts w:ascii="Times New Roman" w:hAnsi="Times New Roman" w:cs="Times New Roman"/>
                <w:sz w:val="24"/>
                <w:szCs w:val="24"/>
              </w:rPr>
              <w:t>,</w:t>
            </w:r>
          </w:p>
          <w:p w:rsidR="003A1566" w:rsidRDefault="00957B52" w:rsidP="00307B02">
            <w:pPr>
              <w:rPr>
                <w:rFonts w:ascii="Times New Roman" w:hAnsi="Times New Roman" w:cs="Times New Roman"/>
                <w:sz w:val="24"/>
                <w:szCs w:val="24"/>
              </w:rPr>
            </w:pPr>
            <w:r>
              <w:rPr>
                <w:rFonts w:ascii="Times New Roman" w:hAnsi="Times New Roman" w:cs="Times New Roman"/>
                <w:sz w:val="24"/>
                <w:szCs w:val="24"/>
              </w:rPr>
              <w:t>f</w:t>
            </w:r>
            <w:r w:rsidR="00150301">
              <w:rPr>
                <w:rFonts w:ascii="Times New Roman" w:hAnsi="Times New Roman" w:cs="Times New Roman"/>
                <w:sz w:val="24"/>
                <w:szCs w:val="24"/>
              </w:rPr>
              <w:t xml:space="preserve">izinio ugdymo </w:t>
            </w:r>
            <w:r w:rsidR="003A1566">
              <w:rPr>
                <w:rFonts w:ascii="Times New Roman" w:hAnsi="Times New Roman" w:cs="Times New Roman"/>
                <w:sz w:val="24"/>
                <w:szCs w:val="24"/>
              </w:rPr>
              <w:t>mokytojas</w:t>
            </w:r>
          </w:p>
        </w:tc>
      </w:tr>
      <w:tr w:rsidR="004666DB" w:rsidTr="006D3A79">
        <w:tc>
          <w:tcPr>
            <w:tcW w:w="817" w:type="dxa"/>
          </w:tcPr>
          <w:p w:rsidR="004666DB" w:rsidRDefault="006D3A79" w:rsidP="00B422EC">
            <w:pPr>
              <w:rPr>
                <w:rFonts w:ascii="Times New Roman" w:hAnsi="Times New Roman" w:cs="Times New Roman"/>
                <w:sz w:val="24"/>
                <w:szCs w:val="24"/>
              </w:rPr>
            </w:pPr>
            <w:r>
              <w:rPr>
                <w:rFonts w:ascii="Times New Roman" w:hAnsi="Times New Roman" w:cs="Times New Roman"/>
                <w:sz w:val="24"/>
                <w:szCs w:val="24"/>
              </w:rPr>
              <w:t>3.11</w:t>
            </w:r>
            <w:r w:rsidR="004666DB">
              <w:rPr>
                <w:rFonts w:ascii="Times New Roman" w:hAnsi="Times New Roman" w:cs="Times New Roman"/>
                <w:sz w:val="24"/>
                <w:szCs w:val="24"/>
              </w:rPr>
              <w:t>.</w:t>
            </w:r>
          </w:p>
        </w:tc>
        <w:tc>
          <w:tcPr>
            <w:tcW w:w="4678" w:type="dxa"/>
          </w:tcPr>
          <w:p w:rsidR="004666DB" w:rsidRDefault="004666DB" w:rsidP="00ED7FAA">
            <w:pPr>
              <w:rPr>
                <w:rFonts w:ascii="Times New Roman" w:hAnsi="Times New Roman" w:cs="Times New Roman"/>
                <w:sz w:val="24"/>
                <w:szCs w:val="24"/>
              </w:rPr>
            </w:pPr>
            <w:r>
              <w:rPr>
                <w:rFonts w:ascii="Times New Roman" w:hAnsi="Times New Roman" w:cs="Times New Roman"/>
                <w:sz w:val="24"/>
                <w:szCs w:val="24"/>
              </w:rPr>
              <w:t>„Gegužė-mėnuo be smurto prieš vaikus“</w:t>
            </w:r>
          </w:p>
        </w:tc>
        <w:tc>
          <w:tcPr>
            <w:tcW w:w="1843" w:type="dxa"/>
          </w:tcPr>
          <w:p w:rsidR="004666DB" w:rsidRDefault="004666DB" w:rsidP="00B422EC">
            <w:pPr>
              <w:rPr>
                <w:rFonts w:ascii="Times New Roman" w:hAnsi="Times New Roman" w:cs="Times New Roman"/>
                <w:sz w:val="24"/>
                <w:szCs w:val="24"/>
              </w:rPr>
            </w:pPr>
            <w:r>
              <w:rPr>
                <w:rFonts w:ascii="Times New Roman" w:hAnsi="Times New Roman" w:cs="Times New Roman"/>
                <w:sz w:val="24"/>
                <w:szCs w:val="24"/>
              </w:rPr>
              <w:t>Gegužės mėn.</w:t>
            </w:r>
          </w:p>
        </w:tc>
        <w:tc>
          <w:tcPr>
            <w:tcW w:w="2374" w:type="dxa"/>
          </w:tcPr>
          <w:p w:rsidR="004666DB" w:rsidRDefault="004666DB" w:rsidP="00013216">
            <w:pPr>
              <w:rPr>
                <w:rFonts w:ascii="Times New Roman" w:hAnsi="Times New Roman" w:cs="Times New Roman"/>
                <w:sz w:val="24"/>
                <w:szCs w:val="24"/>
              </w:rPr>
            </w:pPr>
            <w:r>
              <w:rPr>
                <w:rFonts w:ascii="Times New Roman" w:hAnsi="Times New Roman" w:cs="Times New Roman"/>
                <w:sz w:val="24"/>
                <w:szCs w:val="24"/>
              </w:rPr>
              <w:t>So</w:t>
            </w:r>
            <w:r w:rsidR="00227F7C">
              <w:rPr>
                <w:rFonts w:ascii="Times New Roman" w:hAnsi="Times New Roman" w:cs="Times New Roman"/>
                <w:sz w:val="24"/>
                <w:szCs w:val="24"/>
              </w:rPr>
              <w:t>cialinis pedagogas</w:t>
            </w:r>
          </w:p>
        </w:tc>
      </w:tr>
      <w:tr w:rsidR="00D463C5" w:rsidTr="006D3A79">
        <w:tc>
          <w:tcPr>
            <w:tcW w:w="817" w:type="dxa"/>
          </w:tcPr>
          <w:p w:rsidR="00D463C5" w:rsidRDefault="00227F7C" w:rsidP="00B422EC">
            <w:pPr>
              <w:rPr>
                <w:rFonts w:ascii="Times New Roman" w:hAnsi="Times New Roman" w:cs="Times New Roman"/>
                <w:sz w:val="24"/>
                <w:szCs w:val="24"/>
              </w:rPr>
            </w:pPr>
            <w:r>
              <w:rPr>
                <w:rFonts w:ascii="Times New Roman" w:hAnsi="Times New Roman" w:cs="Times New Roman"/>
                <w:sz w:val="24"/>
                <w:szCs w:val="24"/>
              </w:rPr>
              <w:t>3.12</w:t>
            </w:r>
            <w:r w:rsidR="006D0867">
              <w:rPr>
                <w:rFonts w:ascii="Times New Roman" w:hAnsi="Times New Roman" w:cs="Times New Roman"/>
                <w:sz w:val="24"/>
                <w:szCs w:val="24"/>
              </w:rPr>
              <w:t>.</w:t>
            </w:r>
          </w:p>
        </w:tc>
        <w:tc>
          <w:tcPr>
            <w:tcW w:w="4678" w:type="dxa"/>
          </w:tcPr>
          <w:p w:rsidR="00D463C5" w:rsidRDefault="00D463C5" w:rsidP="00957B52">
            <w:pPr>
              <w:rPr>
                <w:rFonts w:ascii="Times New Roman" w:hAnsi="Times New Roman" w:cs="Times New Roman"/>
                <w:sz w:val="24"/>
                <w:szCs w:val="24"/>
              </w:rPr>
            </w:pPr>
            <w:r w:rsidRPr="00D463C5">
              <w:rPr>
                <w:rFonts w:ascii="Times New Roman" w:hAnsi="Times New Roman" w:cs="Times New Roman"/>
                <w:sz w:val="24"/>
                <w:szCs w:val="24"/>
              </w:rPr>
              <w:t xml:space="preserve">„Spalvota popietė“ – </w:t>
            </w:r>
            <w:r w:rsidR="00957B52">
              <w:rPr>
                <w:rFonts w:ascii="Times New Roman" w:hAnsi="Times New Roman" w:cs="Times New Roman"/>
                <w:sz w:val="24"/>
                <w:szCs w:val="24"/>
              </w:rPr>
              <w:t>kūrybinės saviraiškos veikla</w:t>
            </w:r>
            <w:r w:rsidRPr="00D463C5">
              <w:rPr>
                <w:rFonts w:ascii="Times New Roman" w:hAnsi="Times New Roman" w:cs="Times New Roman"/>
                <w:sz w:val="24"/>
                <w:szCs w:val="24"/>
              </w:rPr>
              <w:t>, sk</w:t>
            </w:r>
            <w:r w:rsidR="00227F7C">
              <w:rPr>
                <w:rFonts w:ascii="Times New Roman" w:hAnsi="Times New Roman" w:cs="Times New Roman"/>
                <w:sz w:val="24"/>
                <w:szCs w:val="24"/>
              </w:rPr>
              <w:t>irta ankstyvojo amžiaus vaikams</w:t>
            </w:r>
          </w:p>
        </w:tc>
        <w:tc>
          <w:tcPr>
            <w:tcW w:w="1843" w:type="dxa"/>
          </w:tcPr>
          <w:p w:rsidR="00D463C5" w:rsidRDefault="00AE7E65" w:rsidP="00B422EC">
            <w:pPr>
              <w:rPr>
                <w:rFonts w:ascii="Times New Roman" w:hAnsi="Times New Roman" w:cs="Times New Roman"/>
                <w:sz w:val="24"/>
                <w:szCs w:val="24"/>
              </w:rPr>
            </w:pPr>
            <w:r w:rsidRPr="00AE7E65">
              <w:rPr>
                <w:rFonts w:ascii="Times New Roman" w:hAnsi="Times New Roman" w:cs="Times New Roman"/>
                <w:sz w:val="24"/>
                <w:szCs w:val="24"/>
              </w:rPr>
              <w:t>Gegužės mėn.</w:t>
            </w:r>
          </w:p>
        </w:tc>
        <w:tc>
          <w:tcPr>
            <w:tcW w:w="2374" w:type="dxa"/>
          </w:tcPr>
          <w:p w:rsidR="00D463C5" w:rsidRDefault="00AE7E65" w:rsidP="00013216">
            <w:pPr>
              <w:rPr>
                <w:rFonts w:ascii="Times New Roman" w:hAnsi="Times New Roman" w:cs="Times New Roman"/>
                <w:sz w:val="24"/>
                <w:szCs w:val="24"/>
              </w:rPr>
            </w:pPr>
            <w:r w:rsidRPr="00AE7E65">
              <w:rPr>
                <w:rFonts w:ascii="Times New Roman" w:hAnsi="Times New Roman" w:cs="Times New Roman"/>
                <w:sz w:val="24"/>
                <w:szCs w:val="24"/>
              </w:rPr>
              <w:t>Psichologas</w:t>
            </w:r>
            <w:r w:rsidR="00957B52">
              <w:rPr>
                <w:rFonts w:ascii="Times New Roman" w:hAnsi="Times New Roman" w:cs="Times New Roman"/>
                <w:sz w:val="24"/>
                <w:szCs w:val="24"/>
              </w:rPr>
              <w:t>,</w:t>
            </w:r>
          </w:p>
          <w:p w:rsidR="00957B52" w:rsidRDefault="00957B52" w:rsidP="00013216">
            <w:pPr>
              <w:rPr>
                <w:rFonts w:ascii="Times New Roman" w:hAnsi="Times New Roman" w:cs="Times New Roman"/>
                <w:sz w:val="24"/>
                <w:szCs w:val="24"/>
              </w:rPr>
            </w:pPr>
            <w:r w:rsidRPr="00957B52">
              <w:rPr>
                <w:rFonts w:ascii="Times New Roman" w:hAnsi="Times New Roman" w:cs="Times New Roman"/>
                <w:sz w:val="24"/>
                <w:szCs w:val="24"/>
              </w:rPr>
              <w:t>meninio ugdymo mokytoja</w:t>
            </w:r>
            <w:r w:rsidR="00150301">
              <w:rPr>
                <w:rFonts w:ascii="Times New Roman" w:hAnsi="Times New Roman" w:cs="Times New Roman"/>
                <w:sz w:val="24"/>
                <w:szCs w:val="24"/>
              </w:rPr>
              <w:t>s</w:t>
            </w:r>
          </w:p>
        </w:tc>
      </w:tr>
      <w:tr w:rsidR="00AE7E65" w:rsidTr="006D3A79">
        <w:tc>
          <w:tcPr>
            <w:tcW w:w="817" w:type="dxa"/>
          </w:tcPr>
          <w:p w:rsidR="00AE7E65" w:rsidRDefault="00227F7C" w:rsidP="00B422EC">
            <w:pPr>
              <w:rPr>
                <w:rFonts w:ascii="Times New Roman" w:hAnsi="Times New Roman" w:cs="Times New Roman"/>
                <w:sz w:val="24"/>
                <w:szCs w:val="24"/>
              </w:rPr>
            </w:pPr>
            <w:r>
              <w:rPr>
                <w:rFonts w:ascii="Times New Roman" w:hAnsi="Times New Roman" w:cs="Times New Roman"/>
                <w:sz w:val="24"/>
                <w:szCs w:val="24"/>
              </w:rPr>
              <w:t>3.13</w:t>
            </w:r>
            <w:r w:rsidR="006D0867">
              <w:rPr>
                <w:rFonts w:ascii="Times New Roman" w:hAnsi="Times New Roman" w:cs="Times New Roman"/>
                <w:sz w:val="24"/>
                <w:szCs w:val="24"/>
              </w:rPr>
              <w:t>.</w:t>
            </w:r>
          </w:p>
        </w:tc>
        <w:tc>
          <w:tcPr>
            <w:tcW w:w="4678" w:type="dxa"/>
          </w:tcPr>
          <w:p w:rsidR="00AE7E65" w:rsidRPr="00D463C5" w:rsidRDefault="00AE7E65" w:rsidP="00ED7FAA">
            <w:pPr>
              <w:rPr>
                <w:rFonts w:ascii="Times New Roman" w:hAnsi="Times New Roman" w:cs="Times New Roman"/>
                <w:sz w:val="24"/>
                <w:szCs w:val="24"/>
              </w:rPr>
            </w:pPr>
            <w:r w:rsidRPr="00AE7E65">
              <w:rPr>
                <w:rFonts w:ascii="Times New Roman" w:hAnsi="Times New Roman" w:cs="Times New Roman"/>
                <w:sz w:val="24"/>
                <w:szCs w:val="24"/>
              </w:rPr>
              <w:t>Vaiko diena</w:t>
            </w:r>
          </w:p>
        </w:tc>
        <w:tc>
          <w:tcPr>
            <w:tcW w:w="1843" w:type="dxa"/>
          </w:tcPr>
          <w:p w:rsidR="00AE7E65" w:rsidRPr="00AE7E65" w:rsidRDefault="00E3370F" w:rsidP="00B422EC">
            <w:pPr>
              <w:rPr>
                <w:rFonts w:ascii="Times New Roman" w:hAnsi="Times New Roman" w:cs="Times New Roman"/>
                <w:sz w:val="24"/>
                <w:szCs w:val="24"/>
              </w:rPr>
            </w:pPr>
            <w:r>
              <w:rPr>
                <w:rFonts w:ascii="Times New Roman" w:hAnsi="Times New Roman" w:cs="Times New Roman"/>
                <w:sz w:val="24"/>
                <w:szCs w:val="24"/>
              </w:rPr>
              <w:t>Gegužės 16</w:t>
            </w:r>
            <w:r w:rsidR="00AE7E65">
              <w:rPr>
                <w:rFonts w:ascii="Times New Roman" w:hAnsi="Times New Roman" w:cs="Times New Roman"/>
                <w:sz w:val="24"/>
                <w:szCs w:val="24"/>
              </w:rPr>
              <w:t xml:space="preserve"> d.</w:t>
            </w:r>
          </w:p>
        </w:tc>
        <w:tc>
          <w:tcPr>
            <w:tcW w:w="2374" w:type="dxa"/>
          </w:tcPr>
          <w:p w:rsidR="00AE7E65" w:rsidRPr="00AE7E65" w:rsidRDefault="003E79E9" w:rsidP="00013216">
            <w:pPr>
              <w:rPr>
                <w:rFonts w:ascii="Times New Roman" w:hAnsi="Times New Roman" w:cs="Times New Roman"/>
                <w:sz w:val="24"/>
                <w:szCs w:val="24"/>
              </w:rPr>
            </w:pPr>
            <w:r>
              <w:rPr>
                <w:rFonts w:ascii="Times New Roman" w:hAnsi="Times New Roman" w:cs="Times New Roman"/>
                <w:sz w:val="24"/>
                <w:szCs w:val="24"/>
              </w:rPr>
              <w:t>VGK nariai</w:t>
            </w:r>
            <w:r w:rsidR="00150301">
              <w:rPr>
                <w:rFonts w:ascii="Times New Roman" w:hAnsi="Times New Roman" w:cs="Times New Roman"/>
                <w:sz w:val="24"/>
                <w:szCs w:val="24"/>
              </w:rPr>
              <w:t>, meninio ugdymo, fizinio ugdymo</w:t>
            </w:r>
            <w:r w:rsidR="00E3370F">
              <w:rPr>
                <w:rFonts w:ascii="Times New Roman" w:hAnsi="Times New Roman" w:cs="Times New Roman"/>
                <w:sz w:val="24"/>
                <w:szCs w:val="24"/>
              </w:rPr>
              <w:t>, dailės</w:t>
            </w:r>
            <w:r w:rsidR="00150301">
              <w:rPr>
                <w:rFonts w:ascii="Times New Roman" w:hAnsi="Times New Roman" w:cs="Times New Roman"/>
                <w:sz w:val="24"/>
                <w:szCs w:val="24"/>
              </w:rPr>
              <w:t xml:space="preserve"> mokytojai</w:t>
            </w:r>
          </w:p>
        </w:tc>
      </w:tr>
      <w:tr w:rsidR="00227F7C" w:rsidTr="006D3A79">
        <w:tc>
          <w:tcPr>
            <w:tcW w:w="817" w:type="dxa"/>
          </w:tcPr>
          <w:p w:rsidR="00227F7C" w:rsidRDefault="00227F7C" w:rsidP="00B422EC">
            <w:pPr>
              <w:rPr>
                <w:rFonts w:ascii="Times New Roman" w:hAnsi="Times New Roman" w:cs="Times New Roman"/>
                <w:sz w:val="24"/>
                <w:szCs w:val="24"/>
              </w:rPr>
            </w:pPr>
            <w:r>
              <w:rPr>
                <w:rFonts w:ascii="Times New Roman" w:hAnsi="Times New Roman" w:cs="Times New Roman"/>
                <w:sz w:val="24"/>
                <w:szCs w:val="24"/>
              </w:rPr>
              <w:t>3.14.</w:t>
            </w:r>
          </w:p>
        </w:tc>
        <w:tc>
          <w:tcPr>
            <w:tcW w:w="4678" w:type="dxa"/>
          </w:tcPr>
          <w:p w:rsidR="00227F7C" w:rsidRPr="00407FAE" w:rsidRDefault="00227F7C" w:rsidP="00330864">
            <w:pPr>
              <w:rPr>
                <w:rFonts w:ascii="Times New Roman" w:hAnsi="Times New Roman" w:cs="Times New Roman"/>
                <w:sz w:val="24"/>
                <w:szCs w:val="24"/>
              </w:rPr>
            </w:pPr>
            <w:r>
              <w:rPr>
                <w:rFonts w:ascii="Times New Roman" w:hAnsi="Times New Roman" w:cs="Times New Roman"/>
                <w:sz w:val="24"/>
                <w:szCs w:val="24"/>
              </w:rPr>
              <w:t xml:space="preserve">Europos </w:t>
            </w:r>
            <w:proofErr w:type="spellStart"/>
            <w:r>
              <w:rPr>
                <w:rFonts w:ascii="Times New Roman" w:hAnsi="Times New Roman" w:cs="Times New Roman"/>
                <w:sz w:val="24"/>
                <w:szCs w:val="24"/>
              </w:rPr>
              <w:t>judumo</w:t>
            </w:r>
            <w:proofErr w:type="spellEnd"/>
            <w:r>
              <w:rPr>
                <w:rFonts w:ascii="Times New Roman" w:hAnsi="Times New Roman" w:cs="Times New Roman"/>
                <w:sz w:val="24"/>
                <w:szCs w:val="24"/>
              </w:rPr>
              <w:t xml:space="preserve"> savaitė, akcija „Diena be automobilio“</w:t>
            </w:r>
          </w:p>
        </w:tc>
        <w:tc>
          <w:tcPr>
            <w:tcW w:w="1843" w:type="dxa"/>
          </w:tcPr>
          <w:p w:rsidR="00227F7C" w:rsidRDefault="00227F7C" w:rsidP="00B422EC">
            <w:pPr>
              <w:rPr>
                <w:rFonts w:ascii="Times New Roman" w:hAnsi="Times New Roman" w:cs="Times New Roman"/>
                <w:sz w:val="24"/>
                <w:szCs w:val="24"/>
              </w:rPr>
            </w:pPr>
            <w:r>
              <w:rPr>
                <w:rFonts w:ascii="Times New Roman" w:hAnsi="Times New Roman" w:cs="Times New Roman"/>
                <w:sz w:val="24"/>
                <w:szCs w:val="24"/>
              </w:rPr>
              <w:t>Rugsėjo 16-22</w:t>
            </w:r>
          </w:p>
        </w:tc>
        <w:tc>
          <w:tcPr>
            <w:tcW w:w="2374" w:type="dxa"/>
          </w:tcPr>
          <w:p w:rsidR="00227F7C" w:rsidRDefault="00227F7C" w:rsidP="00013216">
            <w:pPr>
              <w:rPr>
                <w:rFonts w:ascii="Times New Roman" w:hAnsi="Times New Roman" w:cs="Times New Roman"/>
                <w:sz w:val="24"/>
                <w:szCs w:val="24"/>
              </w:rPr>
            </w:pPr>
            <w:r>
              <w:rPr>
                <w:rFonts w:ascii="Times New Roman" w:hAnsi="Times New Roman" w:cs="Times New Roman"/>
                <w:sz w:val="24"/>
                <w:szCs w:val="24"/>
              </w:rPr>
              <w:t>Socialinis pedagogas, fizinio ugdymo mokytojas</w:t>
            </w:r>
          </w:p>
        </w:tc>
      </w:tr>
      <w:tr w:rsidR="00407FAE" w:rsidTr="006D3A79">
        <w:tc>
          <w:tcPr>
            <w:tcW w:w="817" w:type="dxa"/>
          </w:tcPr>
          <w:p w:rsidR="00407FAE" w:rsidRDefault="00227F7C" w:rsidP="00B422EC">
            <w:pPr>
              <w:rPr>
                <w:rFonts w:ascii="Times New Roman" w:hAnsi="Times New Roman" w:cs="Times New Roman"/>
                <w:sz w:val="24"/>
                <w:szCs w:val="24"/>
              </w:rPr>
            </w:pPr>
            <w:r>
              <w:rPr>
                <w:rFonts w:ascii="Times New Roman" w:hAnsi="Times New Roman" w:cs="Times New Roman"/>
                <w:sz w:val="24"/>
                <w:szCs w:val="24"/>
              </w:rPr>
              <w:t>3.15</w:t>
            </w:r>
            <w:r w:rsidR="006D0867">
              <w:rPr>
                <w:rFonts w:ascii="Times New Roman" w:hAnsi="Times New Roman" w:cs="Times New Roman"/>
                <w:sz w:val="24"/>
                <w:szCs w:val="24"/>
              </w:rPr>
              <w:t>.</w:t>
            </w:r>
          </w:p>
        </w:tc>
        <w:tc>
          <w:tcPr>
            <w:tcW w:w="4678" w:type="dxa"/>
          </w:tcPr>
          <w:p w:rsidR="00407FAE" w:rsidRDefault="00407FAE" w:rsidP="00330864">
            <w:pPr>
              <w:rPr>
                <w:rFonts w:ascii="Times New Roman" w:hAnsi="Times New Roman" w:cs="Times New Roman"/>
                <w:sz w:val="24"/>
                <w:szCs w:val="24"/>
              </w:rPr>
            </w:pPr>
            <w:r w:rsidRPr="00407FAE">
              <w:rPr>
                <w:rFonts w:ascii="Times New Roman" w:hAnsi="Times New Roman" w:cs="Times New Roman"/>
                <w:sz w:val="24"/>
                <w:szCs w:val="24"/>
              </w:rPr>
              <w:t>„Emocijų langas“ – emocijų pažinimo ir fizinio aktyvumo veikla</w:t>
            </w:r>
            <w:r w:rsidR="00330864">
              <w:rPr>
                <w:rFonts w:ascii="Times New Roman" w:hAnsi="Times New Roman" w:cs="Times New Roman"/>
                <w:sz w:val="24"/>
                <w:szCs w:val="24"/>
              </w:rPr>
              <w:t xml:space="preserve">, </w:t>
            </w:r>
            <w:r w:rsidRPr="00407FAE">
              <w:rPr>
                <w:rFonts w:ascii="Times New Roman" w:hAnsi="Times New Roman" w:cs="Times New Roman"/>
                <w:sz w:val="24"/>
                <w:szCs w:val="24"/>
              </w:rPr>
              <w:t>skirta Pasaulinei psic</w:t>
            </w:r>
            <w:r w:rsidR="00330864">
              <w:rPr>
                <w:rFonts w:ascii="Times New Roman" w:hAnsi="Times New Roman" w:cs="Times New Roman"/>
                <w:sz w:val="24"/>
                <w:szCs w:val="24"/>
              </w:rPr>
              <w:t>hikos sveikatos dienai paminėti</w:t>
            </w:r>
          </w:p>
        </w:tc>
        <w:tc>
          <w:tcPr>
            <w:tcW w:w="1843" w:type="dxa"/>
          </w:tcPr>
          <w:p w:rsidR="00407FAE" w:rsidRDefault="00407FAE" w:rsidP="00B422EC">
            <w:pPr>
              <w:rPr>
                <w:rFonts w:ascii="Times New Roman" w:hAnsi="Times New Roman" w:cs="Times New Roman"/>
                <w:sz w:val="24"/>
                <w:szCs w:val="24"/>
              </w:rPr>
            </w:pPr>
            <w:r>
              <w:rPr>
                <w:rFonts w:ascii="Times New Roman" w:hAnsi="Times New Roman" w:cs="Times New Roman"/>
                <w:sz w:val="24"/>
                <w:szCs w:val="24"/>
              </w:rPr>
              <w:t>Spalio 10 d.</w:t>
            </w:r>
          </w:p>
        </w:tc>
        <w:tc>
          <w:tcPr>
            <w:tcW w:w="2374" w:type="dxa"/>
          </w:tcPr>
          <w:p w:rsidR="00407FAE" w:rsidRDefault="00150301" w:rsidP="00013216">
            <w:pPr>
              <w:rPr>
                <w:rFonts w:ascii="Times New Roman" w:hAnsi="Times New Roman" w:cs="Times New Roman"/>
                <w:sz w:val="24"/>
                <w:szCs w:val="24"/>
              </w:rPr>
            </w:pPr>
            <w:r>
              <w:rPr>
                <w:rFonts w:ascii="Times New Roman" w:hAnsi="Times New Roman" w:cs="Times New Roman"/>
                <w:sz w:val="24"/>
                <w:szCs w:val="24"/>
              </w:rPr>
              <w:t xml:space="preserve">Psichologas, fizinio ugdymo </w:t>
            </w:r>
            <w:r w:rsidR="00407FAE">
              <w:rPr>
                <w:rFonts w:ascii="Times New Roman" w:hAnsi="Times New Roman" w:cs="Times New Roman"/>
                <w:sz w:val="24"/>
                <w:szCs w:val="24"/>
              </w:rPr>
              <w:t>mokytojas</w:t>
            </w:r>
          </w:p>
        </w:tc>
      </w:tr>
      <w:tr w:rsidR="00E250F3" w:rsidTr="006D3A79">
        <w:tc>
          <w:tcPr>
            <w:tcW w:w="817" w:type="dxa"/>
          </w:tcPr>
          <w:p w:rsidR="00E250F3" w:rsidRDefault="00227F7C" w:rsidP="00B422EC">
            <w:pPr>
              <w:rPr>
                <w:rFonts w:ascii="Times New Roman" w:hAnsi="Times New Roman" w:cs="Times New Roman"/>
                <w:sz w:val="24"/>
                <w:szCs w:val="24"/>
              </w:rPr>
            </w:pPr>
            <w:r>
              <w:rPr>
                <w:rFonts w:ascii="Times New Roman" w:hAnsi="Times New Roman" w:cs="Times New Roman"/>
                <w:sz w:val="24"/>
                <w:szCs w:val="24"/>
              </w:rPr>
              <w:t>3.16</w:t>
            </w:r>
            <w:r w:rsidR="006D0867">
              <w:rPr>
                <w:rFonts w:ascii="Times New Roman" w:hAnsi="Times New Roman" w:cs="Times New Roman"/>
                <w:sz w:val="24"/>
                <w:szCs w:val="24"/>
              </w:rPr>
              <w:t>.</w:t>
            </w:r>
          </w:p>
        </w:tc>
        <w:tc>
          <w:tcPr>
            <w:tcW w:w="4678" w:type="dxa"/>
          </w:tcPr>
          <w:p w:rsidR="00E250F3" w:rsidRDefault="00407FAE" w:rsidP="00ED7FAA">
            <w:pPr>
              <w:rPr>
                <w:rFonts w:ascii="Times New Roman" w:hAnsi="Times New Roman" w:cs="Times New Roman"/>
                <w:sz w:val="24"/>
                <w:szCs w:val="24"/>
              </w:rPr>
            </w:pPr>
            <w:r w:rsidRPr="00407FAE">
              <w:rPr>
                <w:rFonts w:ascii="Times New Roman" w:hAnsi="Times New Roman" w:cs="Times New Roman"/>
                <w:sz w:val="24"/>
                <w:szCs w:val="24"/>
              </w:rPr>
              <w:t>Tarptautin</w:t>
            </w:r>
            <w:r w:rsidR="00227F7C">
              <w:rPr>
                <w:rFonts w:ascii="Times New Roman" w:hAnsi="Times New Roman" w:cs="Times New Roman"/>
                <w:sz w:val="24"/>
                <w:szCs w:val="24"/>
              </w:rPr>
              <w:t>ė</w:t>
            </w:r>
            <w:r w:rsidR="00330864">
              <w:rPr>
                <w:rFonts w:ascii="Times New Roman" w:hAnsi="Times New Roman" w:cs="Times New Roman"/>
                <w:sz w:val="24"/>
                <w:szCs w:val="24"/>
              </w:rPr>
              <w:t xml:space="preserve"> tolerancij</w:t>
            </w:r>
            <w:r w:rsidR="00227F7C">
              <w:rPr>
                <w:rFonts w:ascii="Times New Roman" w:hAnsi="Times New Roman" w:cs="Times New Roman"/>
                <w:sz w:val="24"/>
                <w:szCs w:val="24"/>
              </w:rPr>
              <w:t xml:space="preserve">os diena </w:t>
            </w:r>
          </w:p>
        </w:tc>
        <w:tc>
          <w:tcPr>
            <w:tcW w:w="1843" w:type="dxa"/>
          </w:tcPr>
          <w:p w:rsidR="00E250F3" w:rsidRPr="00753DFE" w:rsidRDefault="00227F7C" w:rsidP="00B422EC">
            <w:pPr>
              <w:rPr>
                <w:rFonts w:ascii="Times New Roman" w:hAnsi="Times New Roman" w:cs="Times New Roman"/>
                <w:sz w:val="24"/>
                <w:szCs w:val="24"/>
              </w:rPr>
            </w:pPr>
            <w:r>
              <w:rPr>
                <w:rFonts w:ascii="Times New Roman" w:hAnsi="Times New Roman" w:cs="Times New Roman"/>
                <w:sz w:val="24"/>
                <w:szCs w:val="24"/>
              </w:rPr>
              <w:t>Lapkričio 16</w:t>
            </w:r>
            <w:r w:rsidR="00407FAE">
              <w:rPr>
                <w:rFonts w:ascii="Times New Roman" w:hAnsi="Times New Roman" w:cs="Times New Roman"/>
                <w:sz w:val="24"/>
                <w:szCs w:val="24"/>
              </w:rPr>
              <w:t xml:space="preserve"> d.</w:t>
            </w:r>
          </w:p>
        </w:tc>
        <w:tc>
          <w:tcPr>
            <w:tcW w:w="2374" w:type="dxa"/>
          </w:tcPr>
          <w:p w:rsidR="00E250F3" w:rsidRDefault="00407FAE" w:rsidP="00013216">
            <w:pPr>
              <w:rPr>
                <w:rFonts w:ascii="Times New Roman" w:hAnsi="Times New Roman" w:cs="Times New Roman"/>
                <w:sz w:val="24"/>
                <w:szCs w:val="24"/>
              </w:rPr>
            </w:pPr>
            <w:r w:rsidRPr="00407FAE">
              <w:rPr>
                <w:rFonts w:ascii="Times New Roman" w:hAnsi="Times New Roman" w:cs="Times New Roman"/>
                <w:sz w:val="24"/>
                <w:szCs w:val="24"/>
              </w:rPr>
              <w:t>Socialinis pedagogas, psichologas</w:t>
            </w:r>
          </w:p>
        </w:tc>
      </w:tr>
      <w:tr w:rsidR="00407FAE" w:rsidTr="006D3A79">
        <w:tc>
          <w:tcPr>
            <w:tcW w:w="817" w:type="dxa"/>
          </w:tcPr>
          <w:p w:rsidR="00407FAE" w:rsidRDefault="00227F7C" w:rsidP="00B422EC">
            <w:pPr>
              <w:rPr>
                <w:rFonts w:ascii="Times New Roman" w:hAnsi="Times New Roman" w:cs="Times New Roman"/>
                <w:sz w:val="24"/>
                <w:szCs w:val="24"/>
              </w:rPr>
            </w:pPr>
            <w:r>
              <w:rPr>
                <w:rFonts w:ascii="Times New Roman" w:hAnsi="Times New Roman" w:cs="Times New Roman"/>
                <w:sz w:val="24"/>
                <w:szCs w:val="24"/>
              </w:rPr>
              <w:t>3.17</w:t>
            </w:r>
            <w:r w:rsidR="006D0867">
              <w:rPr>
                <w:rFonts w:ascii="Times New Roman" w:hAnsi="Times New Roman" w:cs="Times New Roman"/>
                <w:sz w:val="24"/>
                <w:szCs w:val="24"/>
              </w:rPr>
              <w:t>.</w:t>
            </w:r>
          </w:p>
        </w:tc>
        <w:tc>
          <w:tcPr>
            <w:tcW w:w="4678" w:type="dxa"/>
          </w:tcPr>
          <w:p w:rsidR="00407FAE" w:rsidRPr="00227F7C" w:rsidRDefault="00407FAE" w:rsidP="00ED7FAA">
            <w:pPr>
              <w:rPr>
                <w:rFonts w:ascii="Times New Roman" w:hAnsi="Times New Roman" w:cs="Times New Roman"/>
                <w:bCs/>
                <w:sz w:val="24"/>
                <w:szCs w:val="24"/>
              </w:rPr>
            </w:pPr>
            <w:r w:rsidRPr="00407FAE">
              <w:rPr>
                <w:rFonts w:ascii="Times New Roman" w:hAnsi="Times New Roman" w:cs="Times New Roman"/>
                <w:bCs/>
                <w:sz w:val="24"/>
                <w:szCs w:val="24"/>
              </w:rPr>
              <w:t>Tarptautinė</w:t>
            </w:r>
            <w:r w:rsidR="00227F7C">
              <w:rPr>
                <w:rFonts w:ascii="Times New Roman" w:hAnsi="Times New Roman" w:cs="Times New Roman"/>
                <w:bCs/>
                <w:sz w:val="24"/>
                <w:szCs w:val="24"/>
              </w:rPr>
              <w:t xml:space="preserve"> D</w:t>
            </w:r>
            <w:r>
              <w:rPr>
                <w:rFonts w:ascii="Times New Roman" w:hAnsi="Times New Roman" w:cs="Times New Roman"/>
                <w:bCs/>
                <w:sz w:val="24"/>
                <w:szCs w:val="24"/>
              </w:rPr>
              <w:t>raugo diena</w:t>
            </w:r>
          </w:p>
        </w:tc>
        <w:tc>
          <w:tcPr>
            <w:tcW w:w="1843" w:type="dxa"/>
          </w:tcPr>
          <w:p w:rsidR="00407FAE" w:rsidRDefault="00407FAE" w:rsidP="00B422EC">
            <w:pPr>
              <w:rPr>
                <w:rFonts w:ascii="Times New Roman" w:hAnsi="Times New Roman" w:cs="Times New Roman"/>
                <w:sz w:val="24"/>
                <w:szCs w:val="24"/>
              </w:rPr>
            </w:pPr>
            <w:r>
              <w:rPr>
                <w:rFonts w:ascii="Times New Roman" w:hAnsi="Times New Roman" w:cs="Times New Roman"/>
                <w:sz w:val="24"/>
                <w:szCs w:val="24"/>
              </w:rPr>
              <w:t>Lapkričio 29 d.</w:t>
            </w:r>
          </w:p>
        </w:tc>
        <w:tc>
          <w:tcPr>
            <w:tcW w:w="2374" w:type="dxa"/>
          </w:tcPr>
          <w:p w:rsidR="00407FAE" w:rsidRDefault="00407FAE" w:rsidP="00013216">
            <w:pPr>
              <w:rPr>
                <w:rFonts w:ascii="Times New Roman" w:hAnsi="Times New Roman" w:cs="Times New Roman"/>
                <w:sz w:val="24"/>
                <w:szCs w:val="24"/>
              </w:rPr>
            </w:pPr>
            <w:r>
              <w:rPr>
                <w:rFonts w:ascii="Times New Roman" w:hAnsi="Times New Roman" w:cs="Times New Roman"/>
                <w:sz w:val="24"/>
                <w:szCs w:val="24"/>
              </w:rPr>
              <w:t>Psichologas</w:t>
            </w:r>
          </w:p>
        </w:tc>
      </w:tr>
      <w:tr w:rsidR="00986F27" w:rsidTr="00150301">
        <w:tc>
          <w:tcPr>
            <w:tcW w:w="9712" w:type="dxa"/>
            <w:gridSpan w:val="4"/>
            <w:shd w:val="clear" w:color="auto" w:fill="C4BC96" w:themeFill="background2" w:themeFillShade="BF"/>
          </w:tcPr>
          <w:p w:rsidR="00986F27" w:rsidRPr="005E31DA" w:rsidRDefault="00986F27" w:rsidP="005E31DA">
            <w:pPr>
              <w:pStyle w:val="Sraopastraipa"/>
              <w:numPr>
                <w:ilvl w:val="0"/>
                <w:numId w:val="17"/>
              </w:numPr>
              <w:jc w:val="center"/>
              <w:rPr>
                <w:rFonts w:ascii="Times New Roman" w:hAnsi="Times New Roman" w:cs="Times New Roman"/>
                <w:sz w:val="24"/>
                <w:szCs w:val="24"/>
              </w:rPr>
            </w:pPr>
            <w:r w:rsidRPr="005E31DA">
              <w:rPr>
                <w:rFonts w:ascii="Times New Roman" w:hAnsi="Times New Roman" w:cs="Times New Roman"/>
                <w:sz w:val="24"/>
                <w:szCs w:val="24"/>
              </w:rPr>
              <w:t>PAGALBA BENDRUOMENEI</w:t>
            </w:r>
          </w:p>
        </w:tc>
      </w:tr>
      <w:tr w:rsidR="00C811A3" w:rsidRPr="00905F4A" w:rsidTr="006D3A79">
        <w:tc>
          <w:tcPr>
            <w:tcW w:w="817" w:type="dxa"/>
          </w:tcPr>
          <w:p w:rsidR="00C811A3" w:rsidRDefault="005E31DA" w:rsidP="00307B02">
            <w:pPr>
              <w:rPr>
                <w:rFonts w:ascii="Times New Roman" w:hAnsi="Times New Roman" w:cs="Times New Roman"/>
                <w:sz w:val="24"/>
                <w:szCs w:val="24"/>
              </w:rPr>
            </w:pPr>
            <w:r>
              <w:rPr>
                <w:rFonts w:ascii="Times New Roman" w:hAnsi="Times New Roman" w:cs="Times New Roman"/>
                <w:sz w:val="24"/>
                <w:szCs w:val="24"/>
              </w:rPr>
              <w:t>4.1.</w:t>
            </w:r>
          </w:p>
        </w:tc>
        <w:tc>
          <w:tcPr>
            <w:tcW w:w="4678" w:type="dxa"/>
          </w:tcPr>
          <w:p w:rsidR="00C811A3" w:rsidRPr="00905F4A" w:rsidRDefault="00C811A3" w:rsidP="00307B02">
            <w:pPr>
              <w:rPr>
                <w:rFonts w:ascii="Times New Roman" w:hAnsi="Times New Roman" w:cs="Times New Roman"/>
                <w:sz w:val="24"/>
                <w:szCs w:val="24"/>
              </w:rPr>
            </w:pPr>
            <w:r w:rsidRPr="000B1B2F">
              <w:rPr>
                <w:rFonts w:ascii="Times New Roman" w:hAnsi="Times New Roman" w:cs="Times New Roman"/>
                <w:sz w:val="24"/>
                <w:szCs w:val="24"/>
              </w:rPr>
              <w:t>Dalyvavimas visuotiniuose, grupių tėvų susirinkimuose, informacijos ir rekomendacijų teikimas vaiko</w:t>
            </w:r>
            <w:r w:rsidR="001925F0">
              <w:rPr>
                <w:rFonts w:ascii="Times New Roman" w:hAnsi="Times New Roman" w:cs="Times New Roman"/>
                <w:sz w:val="24"/>
                <w:szCs w:val="24"/>
              </w:rPr>
              <w:t xml:space="preserve"> gerovės užtikrinimo klausimais</w:t>
            </w:r>
          </w:p>
        </w:tc>
        <w:tc>
          <w:tcPr>
            <w:tcW w:w="1843" w:type="dxa"/>
          </w:tcPr>
          <w:p w:rsidR="00C811A3" w:rsidRDefault="00E3370F" w:rsidP="00307B02">
            <w:pPr>
              <w:rPr>
                <w:rFonts w:ascii="Times New Roman" w:hAnsi="Times New Roman" w:cs="Times New Roman"/>
                <w:sz w:val="24"/>
                <w:szCs w:val="24"/>
              </w:rPr>
            </w:pPr>
            <w:r>
              <w:rPr>
                <w:rFonts w:ascii="Times New Roman" w:hAnsi="Times New Roman" w:cs="Times New Roman"/>
                <w:sz w:val="24"/>
                <w:szCs w:val="24"/>
              </w:rPr>
              <w:t>Per mokslo metus ir pagal poreikį</w:t>
            </w:r>
          </w:p>
        </w:tc>
        <w:tc>
          <w:tcPr>
            <w:tcW w:w="2374" w:type="dxa"/>
          </w:tcPr>
          <w:p w:rsidR="00C811A3" w:rsidRPr="00905F4A" w:rsidRDefault="00C811A3" w:rsidP="00307B02">
            <w:pPr>
              <w:rPr>
                <w:rFonts w:ascii="Times New Roman" w:hAnsi="Times New Roman" w:cs="Times New Roman"/>
                <w:sz w:val="24"/>
                <w:szCs w:val="24"/>
              </w:rPr>
            </w:pPr>
            <w:r>
              <w:rPr>
                <w:rFonts w:ascii="Times New Roman" w:hAnsi="Times New Roman" w:cs="Times New Roman"/>
                <w:sz w:val="24"/>
                <w:szCs w:val="24"/>
              </w:rPr>
              <w:t xml:space="preserve">VGK </w:t>
            </w:r>
            <w:r w:rsidRPr="000B1B2F">
              <w:rPr>
                <w:rFonts w:ascii="Times New Roman" w:hAnsi="Times New Roman" w:cs="Times New Roman"/>
                <w:sz w:val="24"/>
                <w:szCs w:val="24"/>
              </w:rPr>
              <w:t>nariai</w:t>
            </w:r>
          </w:p>
        </w:tc>
      </w:tr>
      <w:tr w:rsidR="00C811A3" w:rsidTr="006D3A79">
        <w:tc>
          <w:tcPr>
            <w:tcW w:w="817" w:type="dxa"/>
          </w:tcPr>
          <w:p w:rsidR="00C811A3" w:rsidRDefault="001925F0" w:rsidP="00307B02">
            <w:pPr>
              <w:rPr>
                <w:rFonts w:ascii="Times New Roman" w:hAnsi="Times New Roman" w:cs="Times New Roman"/>
                <w:sz w:val="24"/>
                <w:szCs w:val="24"/>
              </w:rPr>
            </w:pPr>
            <w:r>
              <w:rPr>
                <w:rFonts w:ascii="Times New Roman" w:hAnsi="Times New Roman" w:cs="Times New Roman"/>
                <w:sz w:val="24"/>
                <w:szCs w:val="24"/>
              </w:rPr>
              <w:t>4.2</w:t>
            </w:r>
            <w:r w:rsidR="005E31DA">
              <w:rPr>
                <w:rFonts w:ascii="Times New Roman" w:hAnsi="Times New Roman" w:cs="Times New Roman"/>
                <w:sz w:val="24"/>
                <w:szCs w:val="24"/>
              </w:rPr>
              <w:t>.</w:t>
            </w:r>
          </w:p>
        </w:tc>
        <w:tc>
          <w:tcPr>
            <w:tcW w:w="4678" w:type="dxa"/>
          </w:tcPr>
          <w:p w:rsidR="00C811A3" w:rsidRPr="00C80FC3" w:rsidRDefault="001925F0" w:rsidP="001925F0">
            <w:pPr>
              <w:rPr>
                <w:rFonts w:ascii="Times New Roman" w:hAnsi="Times New Roman" w:cs="Times New Roman"/>
                <w:sz w:val="24"/>
                <w:szCs w:val="24"/>
              </w:rPr>
            </w:pPr>
            <w:r>
              <w:rPr>
                <w:rFonts w:ascii="Times New Roman" w:hAnsi="Times New Roman" w:cs="Times New Roman"/>
                <w:sz w:val="24"/>
                <w:szCs w:val="24"/>
              </w:rPr>
              <w:t xml:space="preserve">Bendruomenės švietimas socialinių- </w:t>
            </w:r>
            <w:r w:rsidR="00C811A3" w:rsidRPr="00492B90">
              <w:rPr>
                <w:rFonts w:ascii="Times New Roman" w:hAnsi="Times New Roman" w:cs="Times New Roman"/>
                <w:sz w:val="24"/>
                <w:szCs w:val="24"/>
              </w:rPr>
              <w:t>pedagoginių</w:t>
            </w:r>
            <w:r>
              <w:rPr>
                <w:rFonts w:ascii="Times New Roman" w:hAnsi="Times New Roman" w:cs="Times New Roman"/>
                <w:sz w:val="24"/>
                <w:szCs w:val="24"/>
              </w:rPr>
              <w:t xml:space="preserve">, psichologinių, </w:t>
            </w:r>
            <w:r w:rsidR="00C811A3">
              <w:rPr>
                <w:rFonts w:ascii="Times New Roman" w:hAnsi="Times New Roman" w:cs="Times New Roman"/>
                <w:sz w:val="24"/>
                <w:szCs w:val="24"/>
              </w:rPr>
              <w:t xml:space="preserve">vaiko poreikių tenkinimo, </w:t>
            </w:r>
            <w:r w:rsidRPr="001925F0">
              <w:rPr>
                <w:rFonts w:ascii="Times New Roman" w:hAnsi="Times New Roman" w:cs="Times New Roman"/>
                <w:sz w:val="24"/>
                <w:szCs w:val="24"/>
              </w:rPr>
              <w:t>komunikavimo</w:t>
            </w:r>
            <w:r>
              <w:rPr>
                <w:rFonts w:ascii="Times New Roman" w:hAnsi="Times New Roman" w:cs="Times New Roman"/>
                <w:sz w:val="24"/>
                <w:szCs w:val="24"/>
              </w:rPr>
              <w:t>,</w:t>
            </w:r>
            <w:r w:rsidRPr="001925F0">
              <w:rPr>
                <w:rFonts w:ascii="Times New Roman" w:hAnsi="Times New Roman" w:cs="Times New Roman"/>
                <w:sz w:val="24"/>
                <w:szCs w:val="24"/>
              </w:rPr>
              <w:t xml:space="preserve"> </w:t>
            </w:r>
            <w:r w:rsidR="00C811A3">
              <w:rPr>
                <w:rFonts w:ascii="Times New Roman" w:hAnsi="Times New Roman" w:cs="Times New Roman"/>
                <w:sz w:val="24"/>
                <w:szCs w:val="24"/>
              </w:rPr>
              <w:t>tėvų teisių</w:t>
            </w:r>
            <w:r>
              <w:rPr>
                <w:rFonts w:ascii="Times New Roman" w:hAnsi="Times New Roman" w:cs="Times New Roman"/>
                <w:sz w:val="24"/>
                <w:szCs w:val="24"/>
              </w:rPr>
              <w:t xml:space="preserve"> </w:t>
            </w:r>
            <w:r w:rsidR="00C811A3">
              <w:rPr>
                <w:rFonts w:ascii="Times New Roman" w:hAnsi="Times New Roman" w:cs="Times New Roman"/>
                <w:sz w:val="24"/>
                <w:szCs w:val="24"/>
              </w:rPr>
              <w:t>ir pareigų klausimais</w:t>
            </w:r>
          </w:p>
        </w:tc>
        <w:tc>
          <w:tcPr>
            <w:tcW w:w="1843" w:type="dxa"/>
          </w:tcPr>
          <w:p w:rsidR="00C811A3" w:rsidRPr="00252F37" w:rsidRDefault="00E3370F" w:rsidP="00307B02">
            <w:pPr>
              <w:rPr>
                <w:rFonts w:ascii="Times New Roman" w:hAnsi="Times New Roman" w:cs="Times New Roman"/>
                <w:sz w:val="24"/>
                <w:szCs w:val="24"/>
              </w:rPr>
            </w:pPr>
            <w:r w:rsidRPr="00E3370F">
              <w:rPr>
                <w:rFonts w:ascii="Times New Roman" w:hAnsi="Times New Roman" w:cs="Times New Roman"/>
                <w:sz w:val="24"/>
                <w:szCs w:val="24"/>
              </w:rPr>
              <w:t>Per mokslo metus ir pagal poreikį</w:t>
            </w:r>
          </w:p>
        </w:tc>
        <w:tc>
          <w:tcPr>
            <w:tcW w:w="2374" w:type="dxa"/>
          </w:tcPr>
          <w:p w:rsidR="00C811A3" w:rsidRDefault="001925F0" w:rsidP="00307B02">
            <w:pPr>
              <w:rPr>
                <w:rFonts w:ascii="Times New Roman" w:hAnsi="Times New Roman" w:cs="Times New Roman"/>
                <w:sz w:val="24"/>
                <w:szCs w:val="24"/>
              </w:rPr>
            </w:pPr>
            <w:r>
              <w:rPr>
                <w:rFonts w:ascii="Times New Roman" w:hAnsi="Times New Roman" w:cs="Times New Roman"/>
                <w:sz w:val="24"/>
                <w:szCs w:val="24"/>
              </w:rPr>
              <w:t>Švietimo pagalbos specialistai</w:t>
            </w:r>
          </w:p>
        </w:tc>
      </w:tr>
      <w:tr w:rsidR="00986F27" w:rsidTr="00150301">
        <w:tc>
          <w:tcPr>
            <w:tcW w:w="9712" w:type="dxa"/>
            <w:gridSpan w:val="4"/>
            <w:shd w:val="clear" w:color="auto" w:fill="C4BC96" w:themeFill="background2" w:themeFillShade="BF"/>
          </w:tcPr>
          <w:p w:rsidR="00986F27" w:rsidRPr="003A64E7" w:rsidRDefault="00986F27" w:rsidP="003A64E7">
            <w:pPr>
              <w:pStyle w:val="Sraopastraipa"/>
              <w:numPr>
                <w:ilvl w:val="0"/>
                <w:numId w:val="17"/>
              </w:numPr>
              <w:jc w:val="center"/>
              <w:rPr>
                <w:rFonts w:ascii="Times New Roman" w:hAnsi="Times New Roman" w:cs="Times New Roman"/>
                <w:sz w:val="24"/>
                <w:szCs w:val="24"/>
              </w:rPr>
            </w:pPr>
            <w:r w:rsidRPr="003A64E7">
              <w:rPr>
                <w:rFonts w:ascii="Times New Roman" w:hAnsi="Times New Roman" w:cs="Times New Roman"/>
                <w:sz w:val="24"/>
                <w:szCs w:val="24"/>
              </w:rPr>
              <w:t>KRIZIŲ VALDYMAS</w:t>
            </w:r>
          </w:p>
        </w:tc>
      </w:tr>
      <w:tr w:rsidR="003A64E7" w:rsidTr="006D3A79">
        <w:tc>
          <w:tcPr>
            <w:tcW w:w="817"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5.1.</w:t>
            </w:r>
          </w:p>
        </w:tc>
        <w:tc>
          <w:tcPr>
            <w:tcW w:w="4678" w:type="dxa"/>
          </w:tcPr>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Krizės aplinkybių įvertinimas</w:t>
            </w:r>
            <w:r w:rsidR="00AF7A39">
              <w:rPr>
                <w:rFonts w:ascii="Times New Roman" w:hAnsi="Times New Roman" w:cs="Times New Roman"/>
                <w:sz w:val="24"/>
                <w:szCs w:val="24"/>
              </w:rPr>
              <w:t>, krizės valdymo plano rengimas</w:t>
            </w:r>
          </w:p>
        </w:tc>
        <w:tc>
          <w:tcPr>
            <w:tcW w:w="1843" w:type="dxa"/>
          </w:tcPr>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Esant krizinei situacijai</w:t>
            </w:r>
          </w:p>
        </w:tc>
        <w:tc>
          <w:tcPr>
            <w:tcW w:w="2374"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VGK</w:t>
            </w:r>
            <w:r w:rsidRPr="004164C2">
              <w:rPr>
                <w:rFonts w:ascii="Times New Roman" w:hAnsi="Times New Roman" w:cs="Times New Roman"/>
                <w:sz w:val="24"/>
                <w:szCs w:val="24"/>
              </w:rPr>
              <w:t xml:space="preserve">, </w:t>
            </w:r>
          </w:p>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Darželio komanda</w:t>
            </w:r>
          </w:p>
        </w:tc>
      </w:tr>
      <w:tr w:rsidR="003A64E7" w:rsidTr="006D3A79">
        <w:tc>
          <w:tcPr>
            <w:tcW w:w="817"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5.2.</w:t>
            </w:r>
          </w:p>
        </w:tc>
        <w:tc>
          <w:tcPr>
            <w:tcW w:w="4678" w:type="dxa"/>
          </w:tcPr>
          <w:p w:rsidR="003A64E7" w:rsidRDefault="003A64E7" w:rsidP="00307B02">
            <w:pPr>
              <w:rPr>
                <w:rFonts w:ascii="Times New Roman" w:hAnsi="Times New Roman" w:cs="Times New Roman"/>
                <w:sz w:val="24"/>
                <w:szCs w:val="24"/>
              </w:rPr>
            </w:pPr>
            <w:r w:rsidRPr="000D49F0">
              <w:rPr>
                <w:rFonts w:ascii="Times New Roman" w:hAnsi="Times New Roman" w:cs="Times New Roman"/>
                <w:sz w:val="24"/>
                <w:szCs w:val="24"/>
              </w:rPr>
              <w:t>Įvertinti krizės aplinkybes</w:t>
            </w:r>
            <w:r w:rsidR="00AF7A39">
              <w:rPr>
                <w:rFonts w:ascii="Times New Roman" w:hAnsi="Times New Roman" w:cs="Times New Roman"/>
                <w:sz w:val="24"/>
                <w:szCs w:val="24"/>
              </w:rPr>
              <w:t>, parengti krizės valdymo planą</w:t>
            </w:r>
          </w:p>
        </w:tc>
        <w:tc>
          <w:tcPr>
            <w:tcW w:w="1843" w:type="dxa"/>
          </w:tcPr>
          <w:tbl>
            <w:tblPr>
              <w:tblW w:w="0" w:type="auto"/>
              <w:tblBorders>
                <w:top w:val="nil"/>
                <w:left w:val="nil"/>
                <w:bottom w:val="nil"/>
                <w:right w:val="nil"/>
              </w:tblBorders>
              <w:tblLayout w:type="fixed"/>
              <w:tblLook w:val="0000" w:firstRow="0" w:lastRow="0" w:firstColumn="0" w:lastColumn="0" w:noHBand="0" w:noVBand="0"/>
            </w:tblPr>
            <w:tblGrid>
              <w:gridCol w:w="1954"/>
            </w:tblGrid>
            <w:tr w:rsidR="003A64E7" w:rsidRPr="000D49F0" w:rsidTr="00307B02">
              <w:trPr>
                <w:trHeight w:val="325"/>
              </w:trPr>
              <w:tc>
                <w:tcPr>
                  <w:tcW w:w="1954" w:type="dxa"/>
                </w:tcPr>
                <w:p w:rsidR="003A64E7" w:rsidRPr="000D49F0" w:rsidRDefault="003A64E7" w:rsidP="00A06520">
                  <w:pPr>
                    <w:spacing w:after="0" w:line="240" w:lineRule="auto"/>
                    <w:ind w:left="-74"/>
                    <w:rPr>
                      <w:rFonts w:ascii="Times New Roman" w:hAnsi="Times New Roman" w:cs="Times New Roman"/>
                      <w:sz w:val="24"/>
                      <w:szCs w:val="24"/>
                    </w:rPr>
                  </w:pPr>
                  <w:r w:rsidRPr="000D49F0">
                    <w:rPr>
                      <w:rFonts w:ascii="Times New Roman" w:hAnsi="Times New Roman" w:cs="Times New Roman"/>
                      <w:sz w:val="24"/>
                      <w:szCs w:val="24"/>
                    </w:rPr>
                    <w:t xml:space="preserve">Esant krizinei situacijai </w:t>
                  </w:r>
                </w:p>
              </w:tc>
            </w:tr>
          </w:tbl>
          <w:p w:rsidR="003A64E7" w:rsidRPr="004164C2" w:rsidRDefault="003A64E7" w:rsidP="00307B02">
            <w:pPr>
              <w:rPr>
                <w:rFonts w:ascii="Times New Roman" w:hAnsi="Times New Roman" w:cs="Times New Roman"/>
                <w:sz w:val="24"/>
                <w:szCs w:val="24"/>
              </w:rPr>
            </w:pPr>
          </w:p>
        </w:tc>
        <w:tc>
          <w:tcPr>
            <w:tcW w:w="2374" w:type="dxa"/>
          </w:tcPr>
          <w:p w:rsidR="00150301" w:rsidRPr="00150301"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 xml:space="preserve">VGK, </w:t>
            </w:r>
          </w:p>
          <w:p w:rsidR="003A64E7"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Darželio komanda</w:t>
            </w:r>
          </w:p>
        </w:tc>
      </w:tr>
      <w:tr w:rsidR="003A64E7" w:rsidTr="006D3A79">
        <w:tc>
          <w:tcPr>
            <w:tcW w:w="817"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5.3.</w:t>
            </w:r>
          </w:p>
        </w:tc>
        <w:tc>
          <w:tcPr>
            <w:tcW w:w="4678" w:type="dxa"/>
          </w:tcPr>
          <w:p w:rsidR="003A64E7" w:rsidRDefault="003A64E7" w:rsidP="00A06520">
            <w:pPr>
              <w:rPr>
                <w:rFonts w:ascii="Times New Roman" w:hAnsi="Times New Roman" w:cs="Times New Roman"/>
                <w:sz w:val="24"/>
                <w:szCs w:val="24"/>
              </w:rPr>
            </w:pPr>
            <w:r>
              <w:rPr>
                <w:rFonts w:ascii="Times New Roman" w:hAnsi="Times New Roman" w:cs="Times New Roman"/>
                <w:sz w:val="24"/>
                <w:szCs w:val="24"/>
              </w:rPr>
              <w:t>I</w:t>
            </w:r>
            <w:r w:rsidRPr="004164C2">
              <w:rPr>
                <w:rFonts w:ascii="Times New Roman" w:hAnsi="Times New Roman" w:cs="Times New Roman"/>
                <w:sz w:val="24"/>
                <w:szCs w:val="24"/>
              </w:rPr>
              <w:t xml:space="preserve">nformacijos apie krizę rengimas </w:t>
            </w:r>
            <w:r w:rsidR="00A06520">
              <w:rPr>
                <w:rFonts w:ascii="Times New Roman" w:hAnsi="Times New Roman" w:cs="Times New Roman"/>
                <w:sz w:val="24"/>
                <w:szCs w:val="24"/>
              </w:rPr>
              <w:t>ir pateikimas darželio bendruomenei ir kitoms tarnyboms</w:t>
            </w:r>
          </w:p>
        </w:tc>
        <w:tc>
          <w:tcPr>
            <w:tcW w:w="1843" w:type="dxa"/>
          </w:tcPr>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Esant krizinei situacijai</w:t>
            </w:r>
          </w:p>
        </w:tc>
        <w:tc>
          <w:tcPr>
            <w:tcW w:w="2374" w:type="dxa"/>
          </w:tcPr>
          <w:p w:rsidR="00150301" w:rsidRPr="00150301"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 xml:space="preserve">VGK, </w:t>
            </w:r>
          </w:p>
          <w:p w:rsidR="003A64E7"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Darželio komanda</w:t>
            </w:r>
          </w:p>
        </w:tc>
      </w:tr>
      <w:tr w:rsidR="003A64E7" w:rsidTr="006D3A79">
        <w:tc>
          <w:tcPr>
            <w:tcW w:w="817"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5.4.</w:t>
            </w:r>
          </w:p>
        </w:tc>
        <w:tc>
          <w:tcPr>
            <w:tcW w:w="4678" w:type="dxa"/>
          </w:tcPr>
          <w:p w:rsidR="003A64E7" w:rsidRDefault="008B78EB" w:rsidP="00307B02">
            <w:pPr>
              <w:rPr>
                <w:rFonts w:ascii="Times New Roman" w:hAnsi="Times New Roman" w:cs="Times New Roman"/>
                <w:sz w:val="24"/>
                <w:szCs w:val="24"/>
              </w:rPr>
            </w:pPr>
            <w:r>
              <w:rPr>
                <w:rFonts w:ascii="Times New Roman" w:hAnsi="Times New Roman" w:cs="Times New Roman"/>
                <w:sz w:val="24"/>
                <w:szCs w:val="24"/>
              </w:rPr>
              <w:t>D</w:t>
            </w:r>
            <w:r w:rsidR="003A64E7" w:rsidRPr="004164C2">
              <w:rPr>
                <w:rFonts w:ascii="Times New Roman" w:hAnsi="Times New Roman" w:cs="Times New Roman"/>
                <w:sz w:val="24"/>
                <w:szCs w:val="24"/>
              </w:rPr>
              <w:t>arželio bendruomenės grupių ir asmenų, kuriems reikalinga pagalba, įvertinimas ir</w:t>
            </w:r>
            <w:r w:rsidR="00AF7A39">
              <w:rPr>
                <w:rFonts w:ascii="Times New Roman" w:hAnsi="Times New Roman" w:cs="Times New Roman"/>
                <w:sz w:val="24"/>
                <w:szCs w:val="24"/>
              </w:rPr>
              <w:t xml:space="preserve"> pagalbos teikimo organizavimas</w:t>
            </w:r>
          </w:p>
        </w:tc>
        <w:tc>
          <w:tcPr>
            <w:tcW w:w="1843" w:type="dxa"/>
          </w:tcPr>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Esant krizinei situacijai</w:t>
            </w:r>
          </w:p>
        </w:tc>
        <w:tc>
          <w:tcPr>
            <w:tcW w:w="2374" w:type="dxa"/>
          </w:tcPr>
          <w:p w:rsidR="00150301" w:rsidRPr="00150301"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 xml:space="preserve">VGK, </w:t>
            </w:r>
          </w:p>
          <w:p w:rsidR="003A64E7"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Darželio komanda</w:t>
            </w:r>
          </w:p>
        </w:tc>
      </w:tr>
      <w:tr w:rsidR="003A64E7" w:rsidTr="006D3A79">
        <w:tc>
          <w:tcPr>
            <w:tcW w:w="817"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5.5.</w:t>
            </w:r>
          </w:p>
        </w:tc>
        <w:tc>
          <w:tcPr>
            <w:tcW w:w="4678" w:type="dxa"/>
          </w:tcPr>
          <w:p w:rsidR="003A64E7" w:rsidRDefault="003A64E7" w:rsidP="00307B02">
            <w:pPr>
              <w:rPr>
                <w:rFonts w:ascii="Times New Roman" w:hAnsi="Times New Roman" w:cs="Times New Roman"/>
                <w:sz w:val="24"/>
                <w:szCs w:val="24"/>
              </w:rPr>
            </w:pPr>
            <w:r>
              <w:rPr>
                <w:rFonts w:ascii="Times New Roman" w:hAnsi="Times New Roman" w:cs="Times New Roman"/>
                <w:sz w:val="24"/>
                <w:szCs w:val="24"/>
              </w:rPr>
              <w:t xml:space="preserve">Bendradarbiavimas su Mažeikių </w:t>
            </w:r>
            <w:r w:rsidRPr="004164C2">
              <w:rPr>
                <w:rFonts w:ascii="Times New Roman" w:hAnsi="Times New Roman" w:cs="Times New Roman"/>
                <w:sz w:val="24"/>
                <w:szCs w:val="24"/>
              </w:rPr>
              <w:t xml:space="preserve"> </w:t>
            </w:r>
            <w:r>
              <w:rPr>
                <w:rFonts w:ascii="Times New Roman" w:hAnsi="Times New Roman" w:cs="Times New Roman"/>
                <w:sz w:val="24"/>
                <w:szCs w:val="24"/>
              </w:rPr>
              <w:t>r.</w:t>
            </w:r>
            <w:r w:rsidR="00AF7A39">
              <w:rPr>
                <w:rFonts w:ascii="Times New Roman" w:hAnsi="Times New Roman" w:cs="Times New Roman"/>
                <w:sz w:val="24"/>
                <w:szCs w:val="24"/>
              </w:rPr>
              <w:t>PPT komanda</w:t>
            </w:r>
          </w:p>
        </w:tc>
        <w:tc>
          <w:tcPr>
            <w:tcW w:w="1843" w:type="dxa"/>
          </w:tcPr>
          <w:p w:rsidR="003A64E7" w:rsidRDefault="003A64E7" w:rsidP="00307B02">
            <w:pPr>
              <w:rPr>
                <w:rFonts w:ascii="Times New Roman" w:hAnsi="Times New Roman" w:cs="Times New Roman"/>
                <w:sz w:val="24"/>
                <w:szCs w:val="24"/>
              </w:rPr>
            </w:pPr>
            <w:r w:rsidRPr="004164C2">
              <w:rPr>
                <w:rFonts w:ascii="Times New Roman" w:hAnsi="Times New Roman" w:cs="Times New Roman"/>
                <w:sz w:val="24"/>
                <w:szCs w:val="24"/>
              </w:rPr>
              <w:t>Esant krizinei situacijai</w:t>
            </w:r>
          </w:p>
        </w:tc>
        <w:tc>
          <w:tcPr>
            <w:tcW w:w="2374" w:type="dxa"/>
          </w:tcPr>
          <w:p w:rsidR="00150301" w:rsidRPr="00150301"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 xml:space="preserve">VGK, </w:t>
            </w:r>
          </w:p>
          <w:p w:rsidR="003A64E7" w:rsidRPr="002B4306" w:rsidRDefault="00150301" w:rsidP="00150301">
            <w:pPr>
              <w:rPr>
                <w:rFonts w:ascii="Times New Roman" w:hAnsi="Times New Roman" w:cs="Times New Roman"/>
                <w:sz w:val="24"/>
                <w:szCs w:val="24"/>
              </w:rPr>
            </w:pPr>
            <w:r w:rsidRPr="00150301">
              <w:rPr>
                <w:rFonts w:ascii="Times New Roman" w:hAnsi="Times New Roman" w:cs="Times New Roman"/>
                <w:sz w:val="24"/>
                <w:szCs w:val="24"/>
              </w:rPr>
              <w:t>Darželio komanda</w:t>
            </w:r>
          </w:p>
        </w:tc>
      </w:tr>
    </w:tbl>
    <w:p w:rsidR="00227F7C" w:rsidRDefault="00227F7C" w:rsidP="00E11E71">
      <w:pPr>
        <w:spacing w:after="0" w:line="240" w:lineRule="auto"/>
        <w:jc w:val="both"/>
        <w:rPr>
          <w:rFonts w:ascii="Times New Roman" w:hAnsi="Times New Roman" w:cs="Times New Roman"/>
          <w:sz w:val="24"/>
          <w:szCs w:val="24"/>
        </w:rPr>
      </w:pPr>
    </w:p>
    <w:p w:rsidR="00E11E71" w:rsidRPr="00E11E71" w:rsidRDefault="00E11E71" w:rsidP="00E11E71">
      <w:pPr>
        <w:spacing w:after="0" w:line="240" w:lineRule="auto"/>
        <w:jc w:val="both"/>
        <w:rPr>
          <w:rFonts w:ascii="Times New Roman" w:hAnsi="Times New Roman" w:cs="Times New Roman"/>
          <w:sz w:val="24"/>
          <w:szCs w:val="24"/>
        </w:rPr>
      </w:pPr>
      <w:bookmarkStart w:id="0" w:name="_GoBack"/>
      <w:bookmarkEnd w:id="0"/>
    </w:p>
    <w:p w:rsidR="00227F7C" w:rsidRDefault="00227F7C" w:rsidP="00981A6A">
      <w:pPr>
        <w:pStyle w:val="Sraopastraipa"/>
        <w:spacing w:after="0" w:line="240" w:lineRule="auto"/>
        <w:jc w:val="both"/>
        <w:rPr>
          <w:rFonts w:ascii="Times New Roman" w:hAnsi="Times New Roman" w:cs="Times New Roman"/>
          <w:sz w:val="24"/>
          <w:szCs w:val="24"/>
        </w:rPr>
      </w:pPr>
    </w:p>
    <w:p w:rsidR="00981A6A" w:rsidRPr="00ED6103" w:rsidRDefault="00981A6A" w:rsidP="00ED6103">
      <w:pPr>
        <w:pStyle w:val="Sraopastraipa"/>
        <w:spacing w:after="0" w:line="240" w:lineRule="auto"/>
        <w:ind w:left="0"/>
        <w:jc w:val="both"/>
        <w:rPr>
          <w:rFonts w:ascii="Times New Roman" w:hAnsi="Times New Roman" w:cs="Times New Roman"/>
          <w:b/>
          <w:bCs/>
          <w:sz w:val="24"/>
          <w:szCs w:val="24"/>
        </w:rPr>
      </w:pPr>
      <w:r w:rsidRPr="00CF1F42">
        <w:rPr>
          <w:rFonts w:ascii="Times New Roman" w:hAnsi="Times New Roman" w:cs="Times New Roman"/>
          <w:b/>
          <w:bCs/>
          <w:sz w:val="24"/>
          <w:szCs w:val="24"/>
        </w:rPr>
        <w:t>Laukiami rezultatai:</w:t>
      </w:r>
    </w:p>
    <w:p w:rsidR="00227F7C" w:rsidRDefault="00E3370F" w:rsidP="00227F7C">
      <w:pPr>
        <w:pStyle w:val="Sraopastraipa"/>
        <w:numPr>
          <w:ilvl w:val="0"/>
          <w:numId w:val="22"/>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Mokinio ugdymosi poreikių ver</w:t>
      </w:r>
      <w:r w:rsidR="00227F7C">
        <w:rPr>
          <w:rFonts w:ascii="Times New Roman" w:hAnsi="Times New Roman" w:cs="Times New Roman"/>
          <w:bCs/>
          <w:sz w:val="24"/>
          <w:szCs w:val="24"/>
        </w:rPr>
        <w:t>tinimai bus atlikti savalaikiai, taip sudarant</w:t>
      </w:r>
      <w:r w:rsidR="005A0588" w:rsidRPr="005A0588">
        <w:rPr>
          <w:rFonts w:ascii="Times New Roman" w:hAnsi="Times New Roman" w:cs="Times New Roman"/>
          <w:bCs/>
          <w:sz w:val="24"/>
          <w:szCs w:val="24"/>
        </w:rPr>
        <w:t xml:space="preserve"> sąlygas ugdymosi ar specialiųjų ugdymosi poreikių turinčiam mokiniui pagal gebėjimus ugdytis, įveikti ugdymosi sunkumus.</w:t>
      </w:r>
    </w:p>
    <w:p w:rsidR="00E3370F" w:rsidRPr="00227F7C" w:rsidRDefault="00227F7C" w:rsidP="00227F7C">
      <w:pPr>
        <w:pStyle w:val="Sraopastraipa"/>
        <w:numPr>
          <w:ilvl w:val="0"/>
          <w:numId w:val="22"/>
        </w:numPr>
        <w:spacing w:after="0" w:line="240" w:lineRule="auto"/>
        <w:jc w:val="both"/>
        <w:rPr>
          <w:rFonts w:ascii="Times New Roman" w:hAnsi="Times New Roman" w:cs="Times New Roman"/>
          <w:bCs/>
          <w:sz w:val="24"/>
          <w:szCs w:val="24"/>
        </w:rPr>
      </w:pPr>
      <w:r w:rsidRPr="00227F7C">
        <w:rPr>
          <w:rFonts w:ascii="Times New Roman" w:hAnsi="Times New Roman" w:cs="Times New Roman"/>
          <w:bCs/>
          <w:sz w:val="24"/>
          <w:szCs w:val="24"/>
        </w:rPr>
        <w:t>Š</w:t>
      </w:r>
      <w:r w:rsidR="00E3370F" w:rsidRPr="00227F7C">
        <w:rPr>
          <w:rFonts w:ascii="Times New Roman" w:hAnsi="Times New Roman" w:cs="Times New Roman"/>
          <w:bCs/>
          <w:sz w:val="24"/>
          <w:szCs w:val="24"/>
        </w:rPr>
        <w:t>vietimo ar kitos pagalbos mokiniui teikimas,</w:t>
      </w:r>
      <w:r w:rsidR="00333870" w:rsidRPr="00227F7C">
        <w:rPr>
          <w:rFonts w:ascii="Times New Roman" w:hAnsi="Times New Roman" w:cs="Times New Roman"/>
          <w:bCs/>
          <w:sz w:val="24"/>
          <w:szCs w:val="24"/>
        </w:rPr>
        <w:t xml:space="preserve"> ugdymo programų pritaikymas</w:t>
      </w:r>
      <w:r w:rsidR="00E3370F" w:rsidRPr="00227F7C">
        <w:rPr>
          <w:rFonts w:ascii="Times New Roman" w:hAnsi="Times New Roman" w:cs="Times New Roman"/>
          <w:bCs/>
          <w:sz w:val="24"/>
          <w:szCs w:val="24"/>
        </w:rPr>
        <w:t>, mokinio individualaus ugdymo pl</w:t>
      </w:r>
      <w:r w:rsidR="00333870" w:rsidRPr="00227F7C">
        <w:rPr>
          <w:rFonts w:ascii="Times New Roman" w:hAnsi="Times New Roman" w:cs="Times New Roman"/>
          <w:bCs/>
          <w:sz w:val="24"/>
          <w:szCs w:val="24"/>
        </w:rPr>
        <w:t>ano sudaryma</w:t>
      </w:r>
      <w:r w:rsidRPr="00227F7C">
        <w:rPr>
          <w:rFonts w:ascii="Times New Roman" w:hAnsi="Times New Roman" w:cs="Times New Roman"/>
          <w:bCs/>
          <w:sz w:val="24"/>
          <w:szCs w:val="24"/>
        </w:rPr>
        <w:t>s ir jo įgyvendinimas užtikrins kokybišką mokinių ugdymą(-</w:t>
      </w:r>
      <w:proofErr w:type="spellStart"/>
      <w:r w:rsidR="008B5010" w:rsidRPr="00227F7C">
        <w:rPr>
          <w:rFonts w:ascii="Times New Roman" w:hAnsi="Times New Roman" w:cs="Times New Roman"/>
          <w:bCs/>
          <w:sz w:val="24"/>
          <w:szCs w:val="24"/>
        </w:rPr>
        <w:t>s</w:t>
      </w:r>
      <w:r w:rsidRPr="00227F7C">
        <w:rPr>
          <w:rFonts w:ascii="Times New Roman" w:hAnsi="Times New Roman" w:cs="Times New Roman"/>
          <w:bCs/>
          <w:sz w:val="24"/>
          <w:szCs w:val="24"/>
        </w:rPr>
        <w:t>i</w:t>
      </w:r>
      <w:proofErr w:type="spellEnd"/>
      <w:r w:rsidR="008B5010" w:rsidRPr="00227F7C">
        <w:rPr>
          <w:rFonts w:ascii="Times New Roman" w:hAnsi="Times New Roman" w:cs="Times New Roman"/>
          <w:bCs/>
          <w:sz w:val="24"/>
          <w:szCs w:val="24"/>
        </w:rPr>
        <w:t xml:space="preserve">) ir </w:t>
      </w:r>
      <w:r w:rsidRPr="00227F7C">
        <w:rPr>
          <w:rFonts w:ascii="Times New Roman" w:hAnsi="Times New Roman" w:cs="Times New Roman"/>
          <w:bCs/>
          <w:sz w:val="24"/>
          <w:szCs w:val="24"/>
        </w:rPr>
        <w:t>švietimo pagalbos teikimą</w:t>
      </w:r>
      <w:r w:rsidR="008B5010" w:rsidRPr="00227F7C">
        <w:rPr>
          <w:rFonts w:ascii="Times New Roman" w:hAnsi="Times New Roman" w:cs="Times New Roman"/>
          <w:bCs/>
          <w:sz w:val="24"/>
          <w:szCs w:val="24"/>
        </w:rPr>
        <w:t xml:space="preserve">. </w:t>
      </w:r>
    </w:p>
    <w:p w:rsidR="00ED6103" w:rsidRPr="00C26F13" w:rsidRDefault="00ED6103" w:rsidP="00ED6103">
      <w:pPr>
        <w:pStyle w:val="Sraopastraipa"/>
        <w:spacing w:after="0" w:line="240" w:lineRule="auto"/>
        <w:ind w:left="357"/>
        <w:rPr>
          <w:rFonts w:ascii="Times New Roman" w:hAnsi="Times New Roman" w:cs="Times New Roman"/>
          <w:bCs/>
          <w:color w:val="FF0000"/>
          <w:sz w:val="24"/>
          <w:szCs w:val="24"/>
        </w:rPr>
      </w:pPr>
    </w:p>
    <w:p w:rsidR="00C95A1F" w:rsidRPr="00C95A1F" w:rsidRDefault="00C95A1F" w:rsidP="00C95A1F">
      <w:pPr>
        <w:spacing w:after="0" w:line="240" w:lineRule="auto"/>
        <w:rPr>
          <w:rFonts w:ascii="Times New Roman" w:hAnsi="Times New Roman" w:cs="Times New Roman"/>
          <w:sz w:val="24"/>
          <w:szCs w:val="24"/>
        </w:rPr>
      </w:pPr>
      <w:r w:rsidRPr="00C95A1F">
        <w:rPr>
          <w:rFonts w:ascii="Times New Roman" w:hAnsi="Times New Roman" w:cs="Times New Roman"/>
          <w:b/>
          <w:sz w:val="24"/>
          <w:szCs w:val="24"/>
        </w:rPr>
        <w:t>Pastaba</w:t>
      </w:r>
      <w:r w:rsidRPr="00C95A1F">
        <w:rPr>
          <w:rFonts w:ascii="Times New Roman" w:hAnsi="Times New Roman" w:cs="Times New Roman"/>
          <w:sz w:val="24"/>
          <w:szCs w:val="24"/>
        </w:rPr>
        <w:t>: VGK palieka teisę koreguoti veiklos planą, atsižvelgiant į pasikeitusią situaciją ir iškilusius poreikius.</w:t>
      </w:r>
    </w:p>
    <w:p w:rsidR="008264F0" w:rsidRDefault="006B2BD4" w:rsidP="00584AC1">
      <w:pPr>
        <w:spacing w:after="0" w:line="240" w:lineRule="auto"/>
        <w:rPr>
          <w:rFonts w:ascii="Times New Roman" w:hAnsi="Times New Roman" w:cs="Times New Roman"/>
          <w:color w:val="FF0000"/>
          <w:sz w:val="20"/>
          <w:szCs w:val="20"/>
        </w:rPr>
      </w:pPr>
      <w:r w:rsidRPr="00C26F13">
        <w:rPr>
          <w:rFonts w:ascii="Times New Roman" w:hAnsi="Times New Roman" w:cs="Times New Roman"/>
          <w:color w:val="FF0000"/>
          <w:sz w:val="20"/>
          <w:szCs w:val="20"/>
        </w:rPr>
        <w:t xml:space="preserve">         </w:t>
      </w:r>
    </w:p>
    <w:p w:rsidR="008264F0" w:rsidRDefault="008264F0" w:rsidP="008264F0">
      <w:pPr>
        <w:rPr>
          <w:rFonts w:ascii="Times New Roman" w:hAnsi="Times New Roman" w:cs="Times New Roman"/>
          <w:sz w:val="20"/>
          <w:szCs w:val="20"/>
        </w:rPr>
      </w:pPr>
    </w:p>
    <w:p w:rsidR="008264F0" w:rsidRPr="008264F0" w:rsidRDefault="008264F0" w:rsidP="008264F0">
      <w:pPr>
        <w:spacing w:after="0" w:line="240" w:lineRule="auto"/>
        <w:rPr>
          <w:rFonts w:ascii="Times New Roman" w:hAnsi="Times New Roman" w:cs="Times New Roman"/>
          <w:sz w:val="24"/>
          <w:szCs w:val="24"/>
        </w:rPr>
      </w:pPr>
      <w:r w:rsidRPr="008264F0">
        <w:rPr>
          <w:rFonts w:ascii="Times New Roman" w:hAnsi="Times New Roman" w:cs="Times New Roman"/>
          <w:sz w:val="24"/>
          <w:szCs w:val="24"/>
        </w:rPr>
        <w:t>SUDERINTA</w:t>
      </w:r>
    </w:p>
    <w:p w:rsidR="008264F0" w:rsidRPr="008264F0" w:rsidRDefault="008264F0" w:rsidP="008264F0">
      <w:pPr>
        <w:spacing w:after="0" w:line="240" w:lineRule="auto"/>
        <w:rPr>
          <w:rFonts w:ascii="Times New Roman" w:hAnsi="Times New Roman" w:cs="Times New Roman"/>
          <w:sz w:val="24"/>
          <w:szCs w:val="24"/>
        </w:rPr>
      </w:pPr>
      <w:r w:rsidRPr="008264F0">
        <w:rPr>
          <w:rFonts w:ascii="Times New Roman" w:hAnsi="Times New Roman" w:cs="Times New Roman"/>
          <w:sz w:val="24"/>
          <w:szCs w:val="24"/>
        </w:rPr>
        <w:t>Vaiko  gerovės komisijos pirmininkė</w:t>
      </w:r>
    </w:p>
    <w:p w:rsidR="008264F0" w:rsidRPr="008264F0" w:rsidRDefault="00C95A1F" w:rsidP="008264F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w:t>
      </w:r>
    </w:p>
    <w:p w:rsidR="008264F0" w:rsidRPr="008264F0" w:rsidRDefault="008264F0" w:rsidP="008264F0">
      <w:pPr>
        <w:spacing w:after="0" w:line="240" w:lineRule="auto"/>
        <w:rPr>
          <w:rFonts w:ascii="Times New Roman" w:hAnsi="Times New Roman" w:cs="Times New Roman"/>
          <w:sz w:val="24"/>
          <w:szCs w:val="24"/>
        </w:rPr>
      </w:pPr>
      <w:r>
        <w:rPr>
          <w:rFonts w:ascii="Times New Roman" w:hAnsi="Times New Roman" w:cs="Times New Roman"/>
          <w:sz w:val="24"/>
          <w:szCs w:val="24"/>
        </w:rPr>
        <w:t>Raimonda Veličkienė</w:t>
      </w:r>
    </w:p>
    <w:p w:rsidR="008264F0" w:rsidRPr="008264F0" w:rsidRDefault="008264F0" w:rsidP="008264F0">
      <w:pPr>
        <w:spacing w:after="0" w:line="240" w:lineRule="auto"/>
        <w:rPr>
          <w:rFonts w:ascii="Times New Roman" w:hAnsi="Times New Roman" w:cs="Times New Roman"/>
          <w:sz w:val="24"/>
          <w:szCs w:val="24"/>
        </w:rPr>
      </w:pPr>
      <w:r w:rsidRPr="008264F0">
        <w:rPr>
          <w:rFonts w:ascii="Times New Roman" w:hAnsi="Times New Roman" w:cs="Times New Roman"/>
          <w:sz w:val="24"/>
          <w:szCs w:val="24"/>
        </w:rPr>
        <w:t>202</w:t>
      </w:r>
      <w:r>
        <w:rPr>
          <w:rFonts w:ascii="Times New Roman" w:hAnsi="Times New Roman" w:cs="Times New Roman"/>
          <w:sz w:val="24"/>
          <w:szCs w:val="24"/>
        </w:rPr>
        <w:t>5</w:t>
      </w:r>
      <w:r w:rsidRPr="008264F0">
        <w:rPr>
          <w:rFonts w:ascii="Times New Roman" w:hAnsi="Times New Roman" w:cs="Times New Roman"/>
          <w:sz w:val="24"/>
          <w:szCs w:val="24"/>
        </w:rPr>
        <w:t xml:space="preserve"> m.</w:t>
      </w:r>
    </w:p>
    <w:p w:rsidR="008264F0" w:rsidRPr="008264F0" w:rsidRDefault="008264F0" w:rsidP="008264F0">
      <w:pPr>
        <w:rPr>
          <w:rFonts w:ascii="Times New Roman" w:hAnsi="Times New Roman" w:cs="Times New Roman"/>
          <w:sz w:val="20"/>
          <w:szCs w:val="20"/>
        </w:rPr>
      </w:pPr>
    </w:p>
    <w:p w:rsidR="00584AC1" w:rsidRPr="008264F0" w:rsidRDefault="00584AC1" w:rsidP="008264F0">
      <w:pPr>
        <w:rPr>
          <w:rFonts w:ascii="Times New Roman" w:hAnsi="Times New Roman" w:cs="Times New Roman"/>
          <w:sz w:val="20"/>
          <w:szCs w:val="20"/>
        </w:rPr>
      </w:pPr>
    </w:p>
    <w:sectPr w:rsidR="00584AC1" w:rsidRPr="008264F0" w:rsidSect="00F83B03">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B02" w:rsidRDefault="00307B02" w:rsidP="00653F2B">
      <w:pPr>
        <w:spacing w:after="0" w:line="240" w:lineRule="auto"/>
      </w:pPr>
      <w:r>
        <w:separator/>
      </w:r>
    </w:p>
  </w:endnote>
  <w:endnote w:type="continuationSeparator" w:id="0">
    <w:p w:rsidR="00307B02" w:rsidRDefault="00307B02" w:rsidP="0065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95372"/>
      <w:docPartObj>
        <w:docPartGallery w:val="Page Numbers (Bottom of Page)"/>
        <w:docPartUnique/>
      </w:docPartObj>
    </w:sdtPr>
    <w:sdtEndPr/>
    <w:sdtContent>
      <w:p w:rsidR="00307B02" w:rsidRDefault="00307B02">
        <w:pPr>
          <w:pStyle w:val="Porat"/>
          <w:jc w:val="center"/>
        </w:pPr>
        <w:r>
          <w:fldChar w:fldCharType="begin"/>
        </w:r>
        <w:r>
          <w:instrText>PAGE   \* MERGEFORMAT</w:instrText>
        </w:r>
        <w:r>
          <w:fldChar w:fldCharType="separate"/>
        </w:r>
        <w:r w:rsidR="00E11E71">
          <w:rPr>
            <w:noProof/>
          </w:rPr>
          <w:t>4</w:t>
        </w:r>
        <w:r>
          <w:fldChar w:fldCharType="end"/>
        </w:r>
      </w:p>
    </w:sdtContent>
  </w:sdt>
  <w:p w:rsidR="00307B02" w:rsidRDefault="00307B0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B02" w:rsidRDefault="00307B02" w:rsidP="00653F2B">
      <w:pPr>
        <w:spacing w:after="0" w:line="240" w:lineRule="auto"/>
      </w:pPr>
      <w:r>
        <w:separator/>
      </w:r>
    </w:p>
  </w:footnote>
  <w:footnote w:type="continuationSeparator" w:id="0">
    <w:p w:rsidR="00307B02" w:rsidRDefault="00307B02" w:rsidP="00653F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45D8"/>
    <w:multiLevelType w:val="hybridMultilevel"/>
    <w:tmpl w:val="EDDA8A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0C047C6"/>
    <w:multiLevelType w:val="hybridMultilevel"/>
    <w:tmpl w:val="51AA8010"/>
    <w:lvl w:ilvl="0" w:tplc="4F62CE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80E0AF3"/>
    <w:multiLevelType w:val="hybridMultilevel"/>
    <w:tmpl w:val="04D23A24"/>
    <w:lvl w:ilvl="0" w:tplc="072EAD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8ED45B8"/>
    <w:multiLevelType w:val="hybridMultilevel"/>
    <w:tmpl w:val="DA22E314"/>
    <w:lvl w:ilvl="0" w:tplc="072EAD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B8D783A"/>
    <w:multiLevelType w:val="hybridMultilevel"/>
    <w:tmpl w:val="4ABA1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DD44BDB"/>
    <w:multiLevelType w:val="hybridMultilevel"/>
    <w:tmpl w:val="D172B578"/>
    <w:lvl w:ilvl="0" w:tplc="E7042A1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2EA1157B"/>
    <w:multiLevelType w:val="hybridMultilevel"/>
    <w:tmpl w:val="F502E978"/>
    <w:lvl w:ilvl="0" w:tplc="2B14E5F8">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2EEC4FE8"/>
    <w:multiLevelType w:val="hybridMultilevel"/>
    <w:tmpl w:val="65CA74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44733592"/>
    <w:multiLevelType w:val="hybridMultilevel"/>
    <w:tmpl w:val="04D23A24"/>
    <w:lvl w:ilvl="0" w:tplc="072EAD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9B855CE"/>
    <w:multiLevelType w:val="hybridMultilevel"/>
    <w:tmpl w:val="4ABA1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ABC5F99"/>
    <w:multiLevelType w:val="hybridMultilevel"/>
    <w:tmpl w:val="928CAF9C"/>
    <w:lvl w:ilvl="0" w:tplc="1EE814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C552AA2"/>
    <w:multiLevelType w:val="hybridMultilevel"/>
    <w:tmpl w:val="BF8273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C9A6EBB"/>
    <w:multiLevelType w:val="hybridMultilevel"/>
    <w:tmpl w:val="DADE06F8"/>
    <w:lvl w:ilvl="0" w:tplc="95929A38">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D0E6558"/>
    <w:multiLevelType w:val="hybridMultilevel"/>
    <w:tmpl w:val="928CAF9C"/>
    <w:lvl w:ilvl="0" w:tplc="1EE814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4DD6390"/>
    <w:multiLevelType w:val="hybridMultilevel"/>
    <w:tmpl w:val="85FEDF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578C5ACF"/>
    <w:multiLevelType w:val="hybridMultilevel"/>
    <w:tmpl w:val="04D23A24"/>
    <w:lvl w:ilvl="0" w:tplc="072EAD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A693756"/>
    <w:multiLevelType w:val="hybridMultilevel"/>
    <w:tmpl w:val="04D23A24"/>
    <w:lvl w:ilvl="0" w:tplc="072EADE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5FD69EA"/>
    <w:multiLevelType w:val="hybridMultilevel"/>
    <w:tmpl w:val="0B6EBA56"/>
    <w:lvl w:ilvl="0" w:tplc="D14A9B8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71371D7A"/>
    <w:multiLevelType w:val="hybridMultilevel"/>
    <w:tmpl w:val="F162E68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74C56ECD"/>
    <w:multiLevelType w:val="multilevel"/>
    <w:tmpl w:val="42C28692"/>
    <w:lvl w:ilvl="0">
      <w:start w:val="1"/>
      <w:numFmt w:val="upperRoman"/>
      <w:lvlText w:val="%1."/>
      <w:lvlJc w:val="left"/>
      <w:pPr>
        <w:ind w:left="1080" w:hanging="72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B720BA9"/>
    <w:multiLevelType w:val="hybridMultilevel"/>
    <w:tmpl w:val="306C2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C3E1CB4"/>
    <w:multiLevelType w:val="hybridMultilevel"/>
    <w:tmpl w:val="AFD61C7C"/>
    <w:lvl w:ilvl="0" w:tplc="1A92B95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3"/>
  </w:num>
  <w:num w:numId="3">
    <w:abstractNumId w:val="10"/>
  </w:num>
  <w:num w:numId="4">
    <w:abstractNumId w:val="5"/>
  </w:num>
  <w:num w:numId="5">
    <w:abstractNumId w:val="4"/>
  </w:num>
  <w:num w:numId="6">
    <w:abstractNumId w:val="9"/>
  </w:num>
  <w:num w:numId="7">
    <w:abstractNumId w:val="12"/>
  </w:num>
  <w:num w:numId="8">
    <w:abstractNumId w:val="18"/>
  </w:num>
  <w:num w:numId="9">
    <w:abstractNumId w:val="1"/>
  </w:num>
  <w:num w:numId="10">
    <w:abstractNumId w:val="6"/>
  </w:num>
  <w:num w:numId="11">
    <w:abstractNumId w:val="1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num>
  <w:num w:numId="16">
    <w:abstractNumId w:val="21"/>
  </w:num>
  <w:num w:numId="17">
    <w:abstractNumId w:val="19"/>
  </w:num>
  <w:num w:numId="18">
    <w:abstractNumId w:val="3"/>
  </w:num>
  <w:num w:numId="19">
    <w:abstractNumId w:val="20"/>
  </w:num>
  <w:num w:numId="20">
    <w:abstractNumId w:val="15"/>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C97"/>
    <w:rsid w:val="00005E53"/>
    <w:rsid w:val="00013216"/>
    <w:rsid w:val="00020FD4"/>
    <w:rsid w:val="000263AF"/>
    <w:rsid w:val="000722EC"/>
    <w:rsid w:val="00083EB2"/>
    <w:rsid w:val="000A3C58"/>
    <w:rsid w:val="000B1B2F"/>
    <w:rsid w:val="000B4129"/>
    <w:rsid w:val="000C093F"/>
    <w:rsid w:val="000C196C"/>
    <w:rsid w:val="000C63D9"/>
    <w:rsid w:val="000C75C0"/>
    <w:rsid w:val="000D49F0"/>
    <w:rsid w:val="000D5D8C"/>
    <w:rsid w:val="000E619D"/>
    <w:rsid w:val="000F6261"/>
    <w:rsid w:val="000F6D29"/>
    <w:rsid w:val="0010467C"/>
    <w:rsid w:val="00107460"/>
    <w:rsid w:val="001177FC"/>
    <w:rsid w:val="00126466"/>
    <w:rsid w:val="00130C18"/>
    <w:rsid w:val="00131EC8"/>
    <w:rsid w:val="0014265C"/>
    <w:rsid w:val="001428B4"/>
    <w:rsid w:val="00150301"/>
    <w:rsid w:val="00167C01"/>
    <w:rsid w:val="00171C63"/>
    <w:rsid w:val="0018342C"/>
    <w:rsid w:val="001925F0"/>
    <w:rsid w:val="0019395C"/>
    <w:rsid w:val="00194C25"/>
    <w:rsid w:val="001A0082"/>
    <w:rsid w:val="001A0E43"/>
    <w:rsid w:val="001A4C11"/>
    <w:rsid w:val="001B6941"/>
    <w:rsid w:val="001B707B"/>
    <w:rsid w:val="001C4801"/>
    <w:rsid w:val="001C5E72"/>
    <w:rsid w:val="001E6BA2"/>
    <w:rsid w:val="001F090D"/>
    <w:rsid w:val="001F3189"/>
    <w:rsid w:val="001F3C19"/>
    <w:rsid w:val="00213915"/>
    <w:rsid w:val="002148AB"/>
    <w:rsid w:val="002232C6"/>
    <w:rsid w:val="00227F7C"/>
    <w:rsid w:val="00230462"/>
    <w:rsid w:val="00241C95"/>
    <w:rsid w:val="00245760"/>
    <w:rsid w:val="00245C2D"/>
    <w:rsid w:val="00252981"/>
    <w:rsid w:val="00252F37"/>
    <w:rsid w:val="00261A23"/>
    <w:rsid w:val="00280464"/>
    <w:rsid w:val="00281F25"/>
    <w:rsid w:val="002848C2"/>
    <w:rsid w:val="00292164"/>
    <w:rsid w:val="00293A34"/>
    <w:rsid w:val="002A54EA"/>
    <w:rsid w:val="002B4306"/>
    <w:rsid w:val="002C3D3D"/>
    <w:rsid w:val="0030239C"/>
    <w:rsid w:val="00307B02"/>
    <w:rsid w:val="0031527A"/>
    <w:rsid w:val="003207FB"/>
    <w:rsid w:val="003234ED"/>
    <w:rsid w:val="003266D4"/>
    <w:rsid w:val="00330737"/>
    <w:rsid w:val="00330864"/>
    <w:rsid w:val="00333870"/>
    <w:rsid w:val="00345FCC"/>
    <w:rsid w:val="00355653"/>
    <w:rsid w:val="00357415"/>
    <w:rsid w:val="0037253F"/>
    <w:rsid w:val="00377758"/>
    <w:rsid w:val="003800FD"/>
    <w:rsid w:val="00382A84"/>
    <w:rsid w:val="00386923"/>
    <w:rsid w:val="0039040C"/>
    <w:rsid w:val="003A1566"/>
    <w:rsid w:val="003A6226"/>
    <w:rsid w:val="003A64E7"/>
    <w:rsid w:val="003B60E2"/>
    <w:rsid w:val="003C6EB5"/>
    <w:rsid w:val="003D2379"/>
    <w:rsid w:val="003D3704"/>
    <w:rsid w:val="003D4365"/>
    <w:rsid w:val="003E08CC"/>
    <w:rsid w:val="003E702C"/>
    <w:rsid w:val="003E79E9"/>
    <w:rsid w:val="003F21FB"/>
    <w:rsid w:val="003F2B3C"/>
    <w:rsid w:val="003F6DED"/>
    <w:rsid w:val="00400861"/>
    <w:rsid w:val="00407FAE"/>
    <w:rsid w:val="004164C2"/>
    <w:rsid w:val="004250E5"/>
    <w:rsid w:val="00425CF3"/>
    <w:rsid w:val="004334B6"/>
    <w:rsid w:val="0044643A"/>
    <w:rsid w:val="004570AE"/>
    <w:rsid w:val="004666DB"/>
    <w:rsid w:val="004706BB"/>
    <w:rsid w:val="00475DD8"/>
    <w:rsid w:val="004838BA"/>
    <w:rsid w:val="00484C95"/>
    <w:rsid w:val="004927F6"/>
    <w:rsid w:val="00492B90"/>
    <w:rsid w:val="004A2457"/>
    <w:rsid w:val="004B200D"/>
    <w:rsid w:val="004C2FB5"/>
    <w:rsid w:val="004D1709"/>
    <w:rsid w:val="004D424C"/>
    <w:rsid w:val="004D4736"/>
    <w:rsid w:val="004D58CB"/>
    <w:rsid w:val="004D618D"/>
    <w:rsid w:val="004F5234"/>
    <w:rsid w:val="00506672"/>
    <w:rsid w:val="00516BE0"/>
    <w:rsid w:val="00517DB7"/>
    <w:rsid w:val="00520C77"/>
    <w:rsid w:val="00531466"/>
    <w:rsid w:val="00551CD3"/>
    <w:rsid w:val="00560D21"/>
    <w:rsid w:val="00563863"/>
    <w:rsid w:val="00567CBB"/>
    <w:rsid w:val="00580FA3"/>
    <w:rsid w:val="00581722"/>
    <w:rsid w:val="0058385A"/>
    <w:rsid w:val="00584AC1"/>
    <w:rsid w:val="00591E4F"/>
    <w:rsid w:val="005955B8"/>
    <w:rsid w:val="0059591B"/>
    <w:rsid w:val="005A0588"/>
    <w:rsid w:val="005A39A5"/>
    <w:rsid w:val="005B1B2E"/>
    <w:rsid w:val="005B4C53"/>
    <w:rsid w:val="005C0314"/>
    <w:rsid w:val="005D1798"/>
    <w:rsid w:val="005E029F"/>
    <w:rsid w:val="005E1463"/>
    <w:rsid w:val="005E1803"/>
    <w:rsid w:val="005E2C5C"/>
    <w:rsid w:val="005E31DA"/>
    <w:rsid w:val="005E32C8"/>
    <w:rsid w:val="005E59B3"/>
    <w:rsid w:val="005E5BBB"/>
    <w:rsid w:val="0061595C"/>
    <w:rsid w:val="00615AE1"/>
    <w:rsid w:val="006201B8"/>
    <w:rsid w:val="00624F98"/>
    <w:rsid w:val="00633E93"/>
    <w:rsid w:val="00634F97"/>
    <w:rsid w:val="0063615B"/>
    <w:rsid w:val="006405E3"/>
    <w:rsid w:val="00653F2B"/>
    <w:rsid w:val="00654ADB"/>
    <w:rsid w:val="00667AF4"/>
    <w:rsid w:val="0067188C"/>
    <w:rsid w:val="0067565F"/>
    <w:rsid w:val="006864BD"/>
    <w:rsid w:val="00692D25"/>
    <w:rsid w:val="006968F7"/>
    <w:rsid w:val="006A34DA"/>
    <w:rsid w:val="006B2BD4"/>
    <w:rsid w:val="006B4F42"/>
    <w:rsid w:val="006C3C9A"/>
    <w:rsid w:val="006C5EC1"/>
    <w:rsid w:val="006D0867"/>
    <w:rsid w:val="006D3A79"/>
    <w:rsid w:val="006E0C99"/>
    <w:rsid w:val="006E209D"/>
    <w:rsid w:val="0071530E"/>
    <w:rsid w:val="00721A21"/>
    <w:rsid w:val="00732387"/>
    <w:rsid w:val="0073270B"/>
    <w:rsid w:val="00735D75"/>
    <w:rsid w:val="0074086F"/>
    <w:rsid w:val="007520E8"/>
    <w:rsid w:val="00753D55"/>
    <w:rsid w:val="00753DFE"/>
    <w:rsid w:val="00765F74"/>
    <w:rsid w:val="007726FC"/>
    <w:rsid w:val="00773D17"/>
    <w:rsid w:val="00777FDC"/>
    <w:rsid w:val="00784C08"/>
    <w:rsid w:val="007A6F29"/>
    <w:rsid w:val="007B1AA5"/>
    <w:rsid w:val="007C0C5C"/>
    <w:rsid w:val="007C0FC3"/>
    <w:rsid w:val="007C317C"/>
    <w:rsid w:val="007E1D4D"/>
    <w:rsid w:val="008021B9"/>
    <w:rsid w:val="00802BE3"/>
    <w:rsid w:val="00815559"/>
    <w:rsid w:val="008264F0"/>
    <w:rsid w:val="00834D50"/>
    <w:rsid w:val="00836660"/>
    <w:rsid w:val="00847217"/>
    <w:rsid w:val="00860A8A"/>
    <w:rsid w:val="00862480"/>
    <w:rsid w:val="00865DA0"/>
    <w:rsid w:val="008A04DB"/>
    <w:rsid w:val="008B1C97"/>
    <w:rsid w:val="008B5010"/>
    <w:rsid w:val="008B68F6"/>
    <w:rsid w:val="008B78EB"/>
    <w:rsid w:val="008E356A"/>
    <w:rsid w:val="008F1269"/>
    <w:rsid w:val="008F7BD2"/>
    <w:rsid w:val="00905F4A"/>
    <w:rsid w:val="0095634B"/>
    <w:rsid w:val="00957B52"/>
    <w:rsid w:val="00961B04"/>
    <w:rsid w:val="00964109"/>
    <w:rsid w:val="0097327B"/>
    <w:rsid w:val="00976F64"/>
    <w:rsid w:val="00981A6A"/>
    <w:rsid w:val="00985222"/>
    <w:rsid w:val="00986436"/>
    <w:rsid w:val="00986F27"/>
    <w:rsid w:val="009B7017"/>
    <w:rsid w:val="009C3C0D"/>
    <w:rsid w:val="009C4332"/>
    <w:rsid w:val="009F4E0B"/>
    <w:rsid w:val="00A02CB0"/>
    <w:rsid w:val="00A03F39"/>
    <w:rsid w:val="00A06520"/>
    <w:rsid w:val="00A06757"/>
    <w:rsid w:val="00A157D8"/>
    <w:rsid w:val="00A33726"/>
    <w:rsid w:val="00A466FE"/>
    <w:rsid w:val="00A4695C"/>
    <w:rsid w:val="00A46FB0"/>
    <w:rsid w:val="00A472B4"/>
    <w:rsid w:val="00A550C6"/>
    <w:rsid w:val="00A77F3E"/>
    <w:rsid w:val="00AC0D48"/>
    <w:rsid w:val="00AE4377"/>
    <w:rsid w:val="00AE7E65"/>
    <w:rsid w:val="00AF7A39"/>
    <w:rsid w:val="00B008F4"/>
    <w:rsid w:val="00B02768"/>
    <w:rsid w:val="00B210F7"/>
    <w:rsid w:val="00B36B6D"/>
    <w:rsid w:val="00B422EC"/>
    <w:rsid w:val="00B43F9C"/>
    <w:rsid w:val="00B44366"/>
    <w:rsid w:val="00B5077A"/>
    <w:rsid w:val="00B53DC4"/>
    <w:rsid w:val="00B56E38"/>
    <w:rsid w:val="00B60435"/>
    <w:rsid w:val="00B76B8B"/>
    <w:rsid w:val="00B902E4"/>
    <w:rsid w:val="00B972C5"/>
    <w:rsid w:val="00BA1A48"/>
    <w:rsid w:val="00BB3891"/>
    <w:rsid w:val="00BB6ED0"/>
    <w:rsid w:val="00BC0D9A"/>
    <w:rsid w:val="00BC2D10"/>
    <w:rsid w:val="00BC7CCF"/>
    <w:rsid w:val="00BD1473"/>
    <w:rsid w:val="00BD3F43"/>
    <w:rsid w:val="00BE061B"/>
    <w:rsid w:val="00BF3AA7"/>
    <w:rsid w:val="00BF517E"/>
    <w:rsid w:val="00BF56C2"/>
    <w:rsid w:val="00C177C3"/>
    <w:rsid w:val="00C26F13"/>
    <w:rsid w:val="00C30592"/>
    <w:rsid w:val="00C45D73"/>
    <w:rsid w:val="00C555CC"/>
    <w:rsid w:val="00C6105C"/>
    <w:rsid w:val="00C76F48"/>
    <w:rsid w:val="00C80FC3"/>
    <w:rsid w:val="00C811A3"/>
    <w:rsid w:val="00C82248"/>
    <w:rsid w:val="00C91193"/>
    <w:rsid w:val="00C95A1F"/>
    <w:rsid w:val="00CA0B24"/>
    <w:rsid w:val="00CB1AF9"/>
    <w:rsid w:val="00CD13EC"/>
    <w:rsid w:val="00CD5FB1"/>
    <w:rsid w:val="00CE01A7"/>
    <w:rsid w:val="00CE2D9E"/>
    <w:rsid w:val="00CF1221"/>
    <w:rsid w:val="00CF1A31"/>
    <w:rsid w:val="00CF1F42"/>
    <w:rsid w:val="00CF2342"/>
    <w:rsid w:val="00CF39A9"/>
    <w:rsid w:val="00D04713"/>
    <w:rsid w:val="00D04ACC"/>
    <w:rsid w:val="00D15172"/>
    <w:rsid w:val="00D463C5"/>
    <w:rsid w:val="00D526C2"/>
    <w:rsid w:val="00D53E6C"/>
    <w:rsid w:val="00D540CF"/>
    <w:rsid w:val="00D86FD5"/>
    <w:rsid w:val="00DA3AEE"/>
    <w:rsid w:val="00DB4E1A"/>
    <w:rsid w:val="00DD0B48"/>
    <w:rsid w:val="00DD15AA"/>
    <w:rsid w:val="00DE1968"/>
    <w:rsid w:val="00E0219E"/>
    <w:rsid w:val="00E03371"/>
    <w:rsid w:val="00E06A6A"/>
    <w:rsid w:val="00E11E71"/>
    <w:rsid w:val="00E250F3"/>
    <w:rsid w:val="00E31C5E"/>
    <w:rsid w:val="00E3370F"/>
    <w:rsid w:val="00E6170A"/>
    <w:rsid w:val="00E66A47"/>
    <w:rsid w:val="00E81CE2"/>
    <w:rsid w:val="00E905D9"/>
    <w:rsid w:val="00EB1B0F"/>
    <w:rsid w:val="00ED235A"/>
    <w:rsid w:val="00ED6103"/>
    <w:rsid w:val="00ED7FAA"/>
    <w:rsid w:val="00EE67E3"/>
    <w:rsid w:val="00EF57B2"/>
    <w:rsid w:val="00EF5C5E"/>
    <w:rsid w:val="00F07334"/>
    <w:rsid w:val="00F33ACB"/>
    <w:rsid w:val="00F34D5B"/>
    <w:rsid w:val="00F406FC"/>
    <w:rsid w:val="00F42C5E"/>
    <w:rsid w:val="00F46E2B"/>
    <w:rsid w:val="00F5358A"/>
    <w:rsid w:val="00F55050"/>
    <w:rsid w:val="00F83B03"/>
    <w:rsid w:val="00F86666"/>
    <w:rsid w:val="00F87261"/>
    <w:rsid w:val="00F96BB2"/>
    <w:rsid w:val="00FA3448"/>
    <w:rsid w:val="00FC5F0C"/>
    <w:rsid w:val="00FD0C40"/>
    <w:rsid w:val="00FE3687"/>
    <w:rsid w:val="00FE7C2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546B1-754F-4EFC-83A1-56C7CDEB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C0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46FB0"/>
    <w:pPr>
      <w:ind w:left="720"/>
      <w:contextualSpacing/>
    </w:pPr>
  </w:style>
  <w:style w:type="paragraph" w:styleId="Antrats">
    <w:name w:val="header"/>
    <w:basedOn w:val="prastasis"/>
    <w:link w:val="AntratsDiagrama"/>
    <w:uiPriority w:val="99"/>
    <w:unhideWhenUsed/>
    <w:rsid w:val="00653F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53F2B"/>
  </w:style>
  <w:style w:type="paragraph" w:styleId="Porat">
    <w:name w:val="footer"/>
    <w:basedOn w:val="prastasis"/>
    <w:link w:val="PoratDiagrama"/>
    <w:uiPriority w:val="99"/>
    <w:unhideWhenUsed/>
    <w:rsid w:val="00653F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53F2B"/>
  </w:style>
  <w:style w:type="character" w:styleId="Hipersaitas">
    <w:name w:val="Hyperlink"/>
    <w:basedOn w:val="Numatytasispastraiposriftas"/>
    <w:uiPriority w:val="99"/>
    <w:unhideWhenUsed/>
    <w:rsid w:val="00382A84"/>
    <w:rPr>
      <w:color w:val="0000FF" w:themeColor="hyperlink"/>
      <w:u w:val="single"/>
    </w:rPr>
  </w:style>
  <w:style w:type="paragraph" w:styleId="Debesliotekstas">
    <w:name w:val="Balloon Text"/>
    <w:basedOn w:val="prastasis"/>
    <w:link w:val="DebesliotekstasDiagrama"/>
    <w:uiPriority w:val="99"/>
    <w:semiHidden/>
    <w:unhideWhenUsed/>
    <w:rsid w:val="0044643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6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90931">
      <w:bodyDiv w:val="1"/>
      <w:marLeft w:val="0"/>
      <w:marRight w:val="0"/>
      <w:marTop w:val="0"/>
      <w:marBottom w:val="0"/>
      <w:divBdr>
        <w:top w:val="none" w:sz="0" w:space="0" w:color="auto"/>
        <w:left w:val="none" w:sz="0" w:space="0" w:color="auto"/>
        <w:bottom w:val="none" w:sz="0" w:space="0" w:color="auto"/>
        <w:right w:val="none" w:sz="0" w:space="0" w:color="auto"/>
      </w:divBdr>
    </w:div>
    <w:div w:id="683245280">
      <w:bodyDiv w:val="1"/>
      <w:marLeft w:val="0"/>
      <w:marRight w:val="0"/>
      <w:marTop w:val="0"/>
      <w:marBottom w:val="0"/>
      <w:divBdr>
        <w:top w:val="none" w:sz="0" w:space="0" w:color="auto"/>
        <w:left w:val="none" w:sz="0" w:space="0" w:color="auto"/>
        <w:bottom w:val="none" w:sz="0" w:space="0" w:color="auto"/>
        <w:right w:val="none" w:sz="0" w:space="0" w:color="auto"/>
      </w:divBdr>
    </w:div>
    <w:div w:id="721489779">
      <w:bodyDiv w:val="1"/>
      <w:marLeft w:val="0"/>
      <w:marRight w:val="0"/>
      <w:marTop w:val="0"/>
      <w:marBottom w:val="0"/>
      <w:divBdr>
        <w:top w:val="none" w:sz="0" w:space="0" w:color="auto"/>
        <w:left w:val="none" w:sz="0" w:space="0" w:color="auto"/>
        <w:bottom w:val="none" w:sz="0" w:space="0" w:color="auto"/>
        <w:right w:val="none" w:sz="0" w:space="0" w:color="auto"/>
      </w:divBdr>
      <w:divsChild>
        <w:div w:id="40205598">
          <w:marLeft w:val="0"/>
          <w:marRight w:val="0"/>
          <w:marTop w:val="0"/>
          <w:marBottom w:val="0"/>
          <w:divBdr>
            <w:top w:val="none" w:sz="0" w:space="0" w:color="auto"/>
            <w:left w:val="none" w:sz="0" w:space="0" w:color="auto"/>
            <w:bottom w:val="none" w:sz="0" w:space="0" w:color="auto"/>
            <w:right w:val="none" w:sz="0" w:space="0" w:color="auto"/>
          </w:divBdr>
        </w:div>
        <w:div w:id="55976887">
          <w:marLeft w:val="0"/>
          <w:marRight w:val="0"/>
          <w:marTop w:val="0"/>
          <w:marBottom w:val="0"/>
          <w:divBdr>
            <w:top w:val="none" w:sz="0" w:space="0" w:color="auto"/>
            <w:left w:val="none" w:sz="0" w:space="0" w:color="auto"/>
            <w:bottom w:val="none" w:sz="0" w:space="0" w:color="auto"/>
            <w:right w:val="none" w:sz="0" w:space="0" w:color="auto"/>
          </w:divBdr>
        </w:div>
        <w:div w:id="763113383">
          <w:marLeft w:val="0"/>
          <w:marRight w:val="0"/>
          <w:marTop w:val="0"/>
          <w:marBottom w:val="0"/>
          <w:divBdr>
            <w:top w:val="none" w:sz="0" w:space="0" w:color="auto"/>
            <w:left w:val="none" w:sz="0" w:space="0" w:color="auto"/>
            <w:bottom w:val="none" w:sz="0" w:space="0" w:color="auto"/>
            <w:right w:val="none" w:sz="0" w:space="0" w:color="auto"/>
          </w:divBdr>
        </w:div>
      </w:divsChild>
    </w:div>
    <w:div w:id="797334700">
      <w:bodyDiv w:val="1"/>
      <w:marLeft w:val="0"/>
      <w:marRight w:val="0"/>
      <w:marTop w:val="0"/>
      <w:marBottom w:val="0"/>
      <w:divBdr>
        <w:top w:val="none" w:sz="0" w:space="0" w:color="auto"/>
        <w:left w:val="none" w:sz="0" w:space="0" w:color="auto"/>
        <w:bottom w:val="none" w:sz="0" w:space="0" w:color="auto"/>
        <w:right w:val="none" w:sz="0" w:space="0" w:color="auto"/>
      </w:divBdr>
      <w:divsChild>
        <w:div w:id="526871437">
          <w:marLeft w:val="0"/>
          <w:marRight w:val="0"/>
          <w:marTop w:val="0"/>
          <w:marBottom w:val="0"/>
          <w:divBdr>
            <w:top w:val="none" w:sz="0" w:space="0" w:color="auto"/>
            <w:left w:val="none" w:sz="0" w:space="0" w:color="auto"/>
            <w:bottom w:val="none" w:sz="0" w:space="0" w:color="auto"/>
            <w:right w:val="none" w:sz="0" w:space="0" w:color="auto"/>
          </w:divBdr>
        </w:div>
        <w:div w:id="937057179">
          <w:marLeft w:val="0"/>
          <w:marRight w:val="0"/>
          <w:marTop w:val="0"/>
          <w:marBottom w:val="0"/>
          <w:divBdr>
            <w:top w:val="none" w:sz="0" w:space="0" w:color="auto"/>
            <w:left w:val="none" w:sz="0" w:space="0" w:color="auto"/>
            <w:bottom w:val="none" w:sz="0" w:space="0" w:color="auto"/>
            <w:right w:val="none" w:sz="0" w:space="0" w:color="auto"/>
          </w:divBdr>
        </w:div>
        <w:div w:id="1632327635">
          <w:marLeft w:val="0"/>
          <w:marRight w:val="0"/>
          <w:marTop w:val="0"/>
          <w:marBottom w:val="0"/>
          <w:divBdr>
            <w:top w:val="none" w:sz="0" w:space="0" w:color="auto"/>
            <w:left w:val="none" w:sz="0" w:space="0" w:color="auto"/>
            <w:bottom w:val="none" w:sz="0" w:space="0" w:color="auto"/>
            <w:right w:val="none" w:sz="0" w:space="0" w:color="auto"/>
          </w:divBdr>
        </w:div>
        <w:div w:id="1518235422">
          <w:marLeft w:val="0"/>
          <w:marRight w:val="0"/>
          <w:marTop w:val="0"/>
          <w:marBottom w:val="0"/>
          <w:divBdr>
            <w:top w:val="none" w:sz="0" w:space="0" w:color="auto"/>
            <w:left w:val="none" w:sz="0" w:space="0" w:color="auto"/>
            <w:bottom w:val="none" w:sz="0" w:space="0" w:color="auto"/>
            <w:right w:val="none" w:sz="0" w:space="0" w:color="auto"/>
          </w:divBdr>
        </w:div>
        <w:div w:id="1937327046">
          <w:marLeft w:val="0"/>
          <w:marRight w:val="0"/>
          <w:marTop w:val="0"/>
          <w:marBottom w:val="0"/>
          <w:divBdr>
            <w:top w:val="none" w:sz="0" w:space="0" w:color="auto"/>
            <w:left w:val="none" w:sz="0" w:space="0" w:color="auto"/>
            <w:bottom w:val="none" w:sz="0" w:space="0" w:color="auto"/>
            <w:right w:val="none" w:sz="0" w:space="0" w:color="auto"/>
          </w:divBdr>
        </w:div>
      </w:divsChild>
    </w:div>
    <w:div w:id="948976614">
      <w:bodyDiv w:val="1"/>
      <w:marLeft w:val="0"/>
      <w:marRight w:val="0"/>
      <w:marTop w:val="0"/>
      <w:marBottom w:val="0"/>
      <w:divBdr>
        <w:top w:val="none" w:sz="0" w:space="0" w:color="auto"/>
        <w:left w:val="none" w:sz="0" w:space="0" w:color="auto"/>
        <w:bottom w:val="none" w:sz="0" w:space="0" w:color="auto"/>
        <w:right w:val="none" w:sz="0" w:space="0" w:color="auto"/>
      </w:divBdr>
    </w:div>
    <w:div w:id="1418861102">
      <w:bodyDiv w:val="1"/>
      <w:marLeft w:val="0"/>
      <w:marRight w:val="0"/>
      <w:marTop w:val="0"/>
      <w:marBottom w:val="0"/>
      <w:divBdr>
        <w:top w:val="none" w:sz="0" w:space="0" w:color="auto"/>
        <w:left w:val="none" w:sz="0" w:space="0" w:color="auto"/>
        <w:bottom w:val="none" w:sz="0" w:space="0" w:color="auto"/>
        <w:right w:val="none" w:sz="0" w:space="0" w:color="auto"/>
      </w:divBdr>
      <w:divsChild>
        <w:div w:id="1419017279">
          <w:marLeft w:val="0"/>
          <w:marRight w:val="0"/>
          <w:marTop w:val="0"/>
          <w:marBottom w:val="0"/>
          <w:divBdr>
            <w:top w:val="none" w:sz="0" w:space="0" w:color="auto"/>
            <w:left w:val="none" w:sz="0" w:space="0" w:color="auto"/>
            <w:bottom w:val="none" w:sz="0" w:space="0" w:color="auto"/>
            <w:right w:val="none" w:sz="0" w:space="0" w:color="auto"/>
          </w:divBdr>
        </w:div>
        <w:div w:id="736905674">
          <w:marLeft w:val="0"/>
          <w:marRight w:val="0"/>
          <w:marTop w:val="0"/>
          <w:marBottom w:val="0"/>
          <w:divBdr>
            <w:top w:val="none" w:sz="0" w:space="0" w:color="auto"/>
            <w:left w:val="none" w:sz="0" w:space="0" w:color="auto"/>
            <w:bottom w:val="none" w:sz="0" w:space="0" w:color="auto"/>
            <w:right w:val="none" w:sz="0" w:space="0" w:color="auto"/>
          </w:divBdr>
        </w:div>
        <w:div w:id="1651135065">
          <w:marLeft w:val="0"/>
          <w:marRight w:val="0"/>
          <w:marTop w:val="0"/>
          <w:marBottom w:val="0"/>
          <w:divBdr>
            <w:top w:val="none" w:sz="0" w:space="0" w:color="auto"/>
            <w:left w:val="none" w:sz="0" w:space="0" w:color="auto"/>
            <w:bottom w:val="none" w:sz="0" w:space="0" w:color="auto"/>
            <w:right w:val="none" w:sz="0" w:space="0" w:color="auto"/>
          </w:divBdr>
        </w:div>
        <w:div w:id="1020206810">
          <w:marLeft w:val="0"/>
          <w:marRight w:val="0"/>
          <w:marTop w:val="0"/>
          <w:marBottom w:val="0"/>
          <w:divBdr>
            <w:top w:val="none" w:sz="0" w:space="0" w:color="auto"/>
            <w:left w:val="none" w:sz="0" w:space="0" w:color="auto"/>
            <w:bottom w:val="none" w:sz="0" w:space="0" w:color="auto"/>
            <w:right w:val="none" w:sz="0" w:space="0" w:color="auto"/>
          </w:divBdr>
        </w:div>
        <w:div w:id="724913289">
          <w:marLeft w:val="0"/>
          <w:marRight w:val="0"/>
          <w:marTop w:val="0"/>
          <w:marBottom w:val="0"/>
          <w:divBdr>
            <w:top w:val="none" w:sz="0" w:space="0" w:color="auto"/>
            <w:left w:val="none" w:sz="0" w:space="0" w:color="auto"/>
            <w:bottom w:val="none" w:sz="0" w:space="0" w:color="auto"/>
            <w:right w:val="none" w:sz="0" w:space="0" w:color="auto"/>
          </w:divBdr>
        </w:div>
        <w:div w:id="801384947">
          <w:marLeft w:val="0"/>
          <w:marRight w:val="0"/>
          <w:marTop w:val="0"/>
          <w:marBottom w:val="0"/>
          <w:divBdr>
            <w:top w:val="none" w:sz="0" w:space="0" w:color="auto"/>
            <w:left w:val="none" w:sz="0" w:space="0" w:color="auto"/>
            <w:bottom w:val="none" w:sz="0" w:space="0" w:color="auto"/>
            <w:right w:val="none" w:sz="0" w:space="0" w:color="auto"/>
          </w:divBdr>
        </w:div>
      </w:divsChild>
    </w:div>
    <w:div w:id="1489319497">
      <w:bodyDiv w:val="1"/>
      <w:marLeft w:val="0"/>
      <w:marRight w:val="0"/>
      <w:marTop w:val="0"/>
      <w:marBottom w:val="0"/>
      <w:divBdr>
        <w:top w:val="none" w:sz="0" w:space="0" w:color="auto"/>
        <w:left w:val="none" w:sz="0" w:space="0" w:color="auto"/>
        <w:bottom w:val="none" w:sz="0" w:space="0" w:color="auto"/>
        <w:right w:val="none" w:sz="0" w:space="0" w:color="auto"/>
      </w:divBdr>
      <w:divsChild>
        <w:div w:id="849679782">
          <w:marLeft w:val="0"/>
          <w:marRight w:val="0"/>
          <w:marTop w:val="0"/>
          <w:marBottom w:val="0"/>
          <w:divBdr>
            <w:top w:val="none" w:sz="0" w:space="0" w:color="auto"/>
            <w:left w:val="none" w:sz="0" w:space="0" w:color="auto"/>
            <w:bottom w:val="none" w:sz="0" w:space="0" w:color="auto"/>
            <w:right w:val="none" w:sz="0" w:space="0" w:color="auto"/>
          </w:divBdr>
        </w:div>
        <w:div w:id="18051151">
          <w:marLeft w:val="0"/>
          <w:marRight w:val="0"/>
          <w:marTop w:val="0"/>
          <w:marBottom w:val="0"/>
          <w:divBdr>
            <w:top w:val="none" w:sz="0" w:space="0" w:color="auto"/>
            <w:left w:val="none" w:sz="0" w:space="0" w:color="auto"/>
            <w:bottom w:val="none" w:sz="0" w:space="0" w:color="auto"/>
            <w:right w:val="none" w:sz="0" w:space="0" w:color="auto"/>
          </w:divBdr>
        </w:div>
        <w:div w:id="520166961">
          <w:marLeft w:val="0"/>
          <w:marRight w:val="0"/>
          <w:marTop w:val="0"/>
          <w:marBottom w:val="0"/>
          <w:divBdr>
            <w:top w:val="none" w:sz="0" w:space="0" w:color="auto"/>
            <w:left w:val="none" w:sz="0" w:space="0" w:color="auto"/>
            <w:bottom w:val="none" w:sz="0" w:space="0" w:color="auto"/>
            <w:right w:val="none" w:sz="0" w:space="0" w:color="auto"/>
          </w:divBdr>
        </w:div>
      </w:divsChild>
    </w:div>
    <w:div w:id="1522357106">
      <w:bodyDiv w:val="1"/>
      <w:marLeft w:val="0"/>
      <w:marRight w:val="0"/>
      <w:marTop w:val="0"/>
      <w:marBottom w:val="0"/>
      <w:divBdr>
        <w:top w:val="none" w:sz="0" w:space="0" w:color="auto"/>
        <w:left w:val="none" w:sz="0" w:space="0" w:color="auto"/>
        <w:bottom w:val="none" w:sz="0" w:space="0" w:color="auto"/>
        <w:right w:val="none" w:sz="0" w:space="0" w:color="auto"/>
      </w:divBdr>
      <w:divsChild>
        <w:div w:id="339357200">
          <w:marLeft w:val="0"/>
          <w:marRight w:val="0"/>
          <w:marTop w:val="0"/>
          <w:marBottom w:val="0"/>
          <w:divBdr>
            <w:top w:val="none" w:sz="0" w:space="0" w:color="auto"/>
            <w:left w:val="none" w:sz="0" w:space="0" w:color="auto"/>
            <w:bottom w:val="none" w:sz="0" w:space="0" w:color="auto"/>
            <w:right w:val="none" w:sz="0" w:space="0" w:color="auto"/>
          </w:divBdr>
        </w:div>
        <w:div w:id="859902502">
          <w:marLeft w:val="0"/>
          <w:marRight w:val="0"/>
          <w:marTop w:val="0"/>
          <w:marBottom w:val="0"/>
          <w:divBdr>
            <w:top w:val="none" w:sz="0" w:space="0" w:color="auto"/>
            <w:left w:val="none" w:sz="0" w:space="0" w:color="auto"/>
            <w:bottom w:val="none" w:sz="0" w:space="0" w:color="auto"/>
            <w:right w:val="none" w:sz="0" w:space="0" w:color="auto"/>
          </w:divBdr>
        </w:div>
        <w:div w:id="1038046925">
          <w:marLeft w:val="0"/>
          <w:marRight w:val="0"/>
          <w:marTop w:val="0"/>
          <w:marBottom w:val="0"/>
          <w:divBdr>
            <w:top w:val="none" w:sz="0" w:space="0" w:color="auto"/>
            <w:left w:val="none" w:sz="0" w:space="0" w:color="auto"/>
            <w:bottom w:val="none" w:sz="0" w:space="0" w:color="auto"/>
            <w:right w:val="none" w:sz="0" w:space="0" w:color="auto"/>
          </w:divBdr>
        </w:div>
        <w:div w:id="119306389">
          <w:marLeft w:val="0"/>
          <w:marRight w:val="0"/>
          <w:marTop w:val="0"/>
          <w:marBottom w:val="0"/>
          <w:divBdr>
            <w:top w:val="none" w:sz="0" w:space="0" w:color="auto"/>
            <w:left w:val="none" w:sz="0" w:space="0" w:color="auto"/>
            <w:bottom w:val="none" w:sz="0" w:space="0" w:color="auto"/>
            <w:right w:val="none" w:sz="0" w:space="0" w:color="auto"/>
          </w:divBdr>
        </w:div>
        <w:div w:id="625963172">
          <w:marLeft w:val="0"/>
          <w:marRight w:val="0"/>
          <w:marTop w:val="0"/>
          <w:marBottom w:val="0"/>
          <w:divBdr>
            <w:top w:val="none" w:sz="0" w:space="0" w:color="auto"/>
            <w:left w:val="none" w:sz="0" w:space="0" w:color="auto"/>
            <w:bottom w:val="none" w:sz="0" w:space="0" w:color="auto"/>
            <w:right w:val="none" w:sz="0" w:space="0" w:color="auto"/>
          </w:divBdr>
        </w:div>
        <w:div w:id="1755515570">
          <w:marLeft w:val="0"/>
          <w:marRight w:val="0"/>
          <w:marTop w:val="0"/>
          <w:marBottom w:val="0"/>
          <w:divBdr>
            <w:top w:val="none" w:sz="0" w:space="0" w:color="auto"/>
            <w:left w:val="none" w:sz="0" w:space="0" w:color="auto"/>
            <w:bottom w:val="none" w:sz="0" w:space="0" w:color="auto"/>
            <w:right w:val="none" w:sz="0" w:space="0" w:color="auto"/>
          </w:divBdr>
        </w:div>
      </w:divsChild>
    </w:div>
    <w:div w:id="1648781188">
      <w:bodyDiv w:val="1"/>
      <w:marLeft w:val="0"/>
      <w:marRight w:val="0"/>
      <w:marTop w:val="0"/>
      <w:marBottom w:val="0"/>
      <w:divBdr>
        <w:top w:val="none" w:sz="0" w:space="0" w:color="auto"/>
        <w:left w:val="none" w:sz="0" w:space="0" w:color="auto"/>
        <w:bottom w:val="none" w:sz="0" w:space="0" w:color="auto"/>
        <w:right w:val="none" w:sz="0" w:space="0" w:color="auto"/>
      </w:divBdr>
      <w:divsChild>
        <w:div w:id="996151824">
          <w:marLeft w:val="0"/>
          <w:marRight w:val="0"/>
          <w:marTop w:val="0"/>
          <w:marBottom w:val="0"/>
          <w:divBdr>
            <w:top w:val="none" w:sz="0" w:space="0" w:color="auto"/>
            <w:left w:val="none" w:sz="0" w:space="0" w:color="auto"/>
            <w:bottom w:val="none" w:sz="0" w:space="0" w:color="auto"/>
            <w:right w:val="none" w:sz="0" w:space="0" w:color="auto"/>
          </w:divBdr>
        </w:div>
        <w:div w:id="1913544453">
          <w:marLeft w:val="0"/>
          <w:marRight w:val="0"/>
          <w:marTop w:val="0"/>
          <w:marBottom w:val="0"/>
          <w:divBdr>
            <w:top w:val="none" w:sz="0" w:space="0" w:color="auto"/>
            <w:left w:val="none" w:sz="0" w:space="0" w:color="auto"/>
            <w:bottom w:val="none" w:sz="0" w:space="0" w:color="auto"/>
            <w:right w:val="none" w:sz="0" w:space="0" w:color="auto"/>
          </w:divBdr>
        </w:div>
      </w:divsChild>
    </w:div>
    <w:div w:id="18713349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654">
          <w:marLeft w:val="0"/>
          <w:marRight w:val="0"/>
          <w:marTop w:val="0"/>
          <w:marBottom w:val="0"/>
          <w:divBdr>
            <w:top w:val="none" w:sz="0" w:space="0" w:color="auto"/>
            <w:left w:val="none" w:sz="0" w:space="0" w:color="auto"/>
            <w:bottom w:val="none" w:sz="0" w:space="0" w:color="auto"/>
            <w:right w:val="none" w:sz="0" w:space="0" w:color="auto"/>
          </w:divBdr>
        </w:div>
        <w:div w:id="1139954051">
          <w:marLeft w:val="0"/>
          <w:marRight w:val="0"/>
          <w:marTop w:val="0"/>
          <w:marBottom w:val="0"/>
          <w:divBdr>
            <w:top w:val="none" w:sz="0" w:space="0" w:color="auto"/>
            <w:left w:val="none" w:sz="0" w:space="0" w:color="auto"/>
            <w:bottom w:val="none" w:sz="0" w:space="0" w:color="auto"/>
            <w:right w:val="none" w:sz="0" w:space="0" w:color="auto"/>
          </w:divBdr>
        </w:div>
        <w:div w:id="702680680">
          <w:marLeft w:val="0"/>
          <w:marRight w:val="0"/>
          <w:marTop w:val="0"/>
          <w:marBottom w:val="0"/>
          <w:divBdr>
            <w:top w:val="none" w:sz="0" w:space="0" w:color="auto"/>
            <w:left w:val="none" w:sz="0" w:space="0" w:color="auto"/>
            <w:bottom w:val="none" w:sz="0" w:space="0" w:color="auto"/>
            <w:right w:val="none" w:sz="0" w:space="0" w:color="auto"/>
          </w:divBdr>
        </w:div>
        <w:div w:id="1143422900">
          <w:marLeft w:val="0"/>
          <w:marRight w:val="0"/>
          <w:marTop w:val="0"/>
          <w:marBottom w:val="0"/>
          <w:divBdr>
            <w:top w:val="none" w:sz="0" w:space="0" w:color="auto"/>
            <w:left w:val="none" w:sz="0" w:space="0" w:color="auto"/>
            <w:bottom w:val="none" w:sz="0" w:space="0" w:color="auto"/>
            <w:right w:val="none" w:sz="0" w:space="0" w:color="auto"/>
          </w:divBdr>
        </w:div>
      </w:divsChild>
    </w:div>
    <w:div w:id="1991516094">
      <w:bodyDiv w:val="1"/>
      <w:marLeft w:val="0"/>
      <w:marRight w:val="0"/>
      <w:marTop w:val="0"/>
      <w:marBottom w:val="0"/>
      <w:divBdr>
        <w:top w:val="none" w:sz="0" w:space="0" w:color="auto"/>
        <w:left w:val="none" w:sz="0" w:space="0" w:color="auto"/>
        <w:bottom w:val="none" w:sz="0" w:space="0" w:color="auto"/>
        <w:right w:val="none" w:sz="0" w:space="0" w:color="auto"/>
      </w:divBdr>
      <w:divsChild>
        <w:div w:id="208567949">
          <w:marLeft w:val="0"/>
          <w:marRight w:val="0"/>
          <w:marTop w:val="0"/>
          <w:marBottom w:val="0"/>
          <w:divBdr>
            <w:top w:val="none" w:sz="0" w:space="0" w:color="auto"/>
            <w:left w:val="none" w:sz="0" w:space="0" w:color="auto"/>
            <w:bottom w:val="none" w:sz="0" w:space="0" w:color="auto"/>
            <w:right w:val="none" w:sz="0" w:space="0" w:color="auto"/>
          </w:divBdr>
        </w:div>
        <w:div w:id="639044799">
          <w:marLeft w:val="0"/>
          <w:marRight w:val="0"/>
          <w:marTop w:val="0"/>
          <w:marBottom w:val="0"/>
          <w:divBdr>
            <w:top w:val="none" w:sz="0" w:space="0" w:color="auto"/>
            <w:left w:val="none" w:sz="0" w:space="0" w:color="auto"/>
            <w:bottom w:val="none" w:sz="0" w:space="0" w:color="auto"/>
            <w:right w:val="none" w:sz="0" w:space="0" w:color="auto"/>
          </w:divBdr>
        </w:div>
        <w:div w:id="210578399">
          <w:marLeft w:val="0"/>
          <w:marRight w:val="0"/>
          <w:marTop w:val="0"/>
          <w:marBottom w:val="0"/>
          <w:divBdr>
            <w:top w:val="none" w:sz="0" w:space="0" w:color="auto"/>
            <w:left w:val="none" w:sz="0" w:space="0" w:color="auto"/>
            <w:bottom w:val="none" w:sz="0" w:space="0" w:color="auto"/>
            <w:right w:val="none" w:sz="0" w:space="0" w:color="auto"/>
          </w:divBdr>
        </w:div>
        <w:div w:id="203716009">
          <w:marLeft w:val="0"/>
          <w:marRight w:val="0"/>
          <w:marTop w:val="0"/>
          <w:marBottom w:val="0"/>
          <w:divBdr>
            <w:top w:val="none" w:sz="0" w:space="0" w:color="auto"/>
            <w:left w:val="none" w:sz="0" w:space="0" w:color="auto"/>
            <w:bottom w:val="none" w:sz="0" w:space="0" w:color="auto"/>
            <w:right w:val="none" w:sz="0" w:space="0" w:color="auto"/>
          </w:divBdr>
        </w:div>
      </w:divsChild>
    </w:div>
    <w:div w:id="205338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2168</TotalTime>
  <Pages>4</Pages>
  <Words>5035</Words>
  <Characters>2870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vaidas617@gmail.com</cp:lastModifiedBy>
  <cp:revision>132</cp:revision>
  <cp:lastPrinted>2025-01-20T13:13:00Z</cp:lastPrinted>
  <dcterms:created xsi:type="dcterms:W3CDTF">2020-01-15T08:46:00Z</dcterms:created>
  <dcterms:modified xsi:type="dcterms:W3CDTF">2025-01-20T13:14:00Z</dcterms:modified>
</cp:coreProperties>
</file>